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08" w:rsidRPr="008A664F" w:rsidRDefault="00311218" w:rsidP="00311218">
      <w:pPr>
        <w:jc w:val="center"/>
        <w:rPr>
          <w:rFonts w:ascii="Calibri" w:hAnsi="Calibri" w:cs="Generator Black"/>
          <w:b/>
          <w:bCs/>
          <w:color w:val="000000"/>
          <w:sz w:val="32"/>
          <w:szCs w:val="32"/>
          <w:highlight w:val="lightGray"/>
          <w:rtl/>
        </w:rPr>
      </w:pPr>
      <w:r w:rsidRPr="008A664F">
        <w:rPr>
          <w:rFonts w:ascii="Calibri" w:hAnsi="Calibri" w:cs="Generator Black" w:hint="cs"/>
          <w:b/>
          <w:bCs/>
          <w:color w:val="000000"/>
          <w:sz w:val="32"/>
          <w:szCs w:val="32"/>
          <w:highlight w:val="lightGray"/>
          <w:rtl/>
        </w:rPr>
        <w:t>استمارة خاصة</w:t>
      </w:r>
      <w:r w:rsidR="00277244">
        <w:rPr>
          <w:rFonts w:ascii="Calibri" w:hAnsi="Calibri" w:cs="Generator Black"/>
          <w:b/>
          <w:bCs/>
          <w:color w:val="000000"/>
          <w:sz w:val="32"/>
          <w:szCs w:val="32"/>
          <w:highlight w:val="lightGray"/>
        </w:rPr>
        <w:t xml:space="preserve"> </w:t>
      </w:r>
      <w:r w:rsidRPr="008A664F">
        <w:rPr>
          <w:rFonts w:ascii="Calibri" w:hAnsi="Calibri" w:cs="Generator Black" w:hint="cs"/>
          <w:b/>
          <w:bCs/>
          <w:color w:val="000000"/>
          <w:sz w:val="32"/>
          <w:szCs w:val="32"/>
          <w:highlight w:val="lightGray"/>
          <w:rtl/>
        </w:rPr>
        <w:t>ب</w:t>
      </w:r>
      <w:r w:rsidR="005B10E4" w:rsidRPr="008A664F">
        <w:rPr>
          <w:rFonts w:ascii="Calibri" w:hAnsi="Calibri" w:cs="Generator Black" w:hint="cs"/>
          <w:b/>
          <w:bCs/>
          <w:color w:val="000000"/>
          <w:sz w:val="32"/>
          <w:szCs w:val="32"/>
          <w:highlight w:val="lightGray"/>
          <w:rtl/>
        </w:rPr>
        <w:t>مجالس التدبير (السلك الابتدائي العمومي)</w:t>
      </w:r>
    </w:p>
    <w:p w:rsidR="005B10E4" w:rsidRPr="008A664F" w:rsidRDefault="005B10E4" w:rsidP="00830B1B">
      <w:pPr>
        <w:jc w:val="center"/>
        <w:rPr>
          <w:rFonts w:ascii="Calibri" w:hAnsi="Calibri" w:cs="Generator Black"/>
          <w:b/>
          <w:bCs/>
          <w:color w:val="000000"/>
          <w:sz w:val="32"/>
          <w:szCs w:val="32"/>
          <w:rtl/>
        </w:rPr>
      </w:pPr>
      <w:r w:rsidRPr="008A664F">
        <w:rPr>
          <w:rFonts w:ascii="Calibri" w:hAnsi="Calibri" w:cs="Generator Black" w:hint="cs"/>
          <w:b/>
          <w:bCs/>
          <w:color w:val="000000"/>
          <w:sz w:val="32"/>
          <w:szCs w:val="32"/>
          <w:highlight w:val="lightGray"/>
          <w:rtl/>
        </w:rPr>
        <w:t>للموسم الدراسي: 20</w:t>
      </w:r>
      <w:r w:rsidR="00EF5459">
        <w:rPr>
          <w:rFonts w:ascii="Calibri" w:hAnsi="Calibri" w:cs="Generator Black" w:hint="cs"/>
          <w:b/>
          <w:bCs/>
          <w:color w:val="000000"/>
          <w:sz w:val="32"/>
          <w:szCs w:val="32"/>
          <w:highlight w:val="lightGray"/>
          <w:rtl/>
        </w:rPr>
        <w:t>19</w:t>
      </w:r>
      <w:r w:rsidRPr="008A664F">
        <w:rPr>
          <w:rFonts w:ascii="Calibri" w:hAnsi="Calibri" w:cs="Generator Black" w:hint="cs"/>
          <w:b/>
          <w:bCs/>
          <w:color w:val="000000"/>
          <w:sz w:val="32"/>
          <w:szCs w:val="32"/>
          <w:highlight w:val="lightGray"/>
          <w:rtl/>
        </w:rPr>
        <w:t>/20</w:t>
      </w:r>
      <w:r w:rsidR="00EF5459">
        <w:rPr>
          <w:rFonts w:ascii="Calibri" w:hAnsi="Calibri" w:cs="Generator Black" w:hint="cs"/>
          <w:b/>
          <w:bCs/>
          <w:color w:val="000000"/>
          <w:sz w:val="32"/>
          <w:szCs w:val="32"/>
          <w:highlight w:val="lightGray"/>
          <w:rtl/>
        </w:rPr>
        <w:t>20</w:t>
      </w:r>
      <w:r w:rsidR="008F4888" w:rsidRPr="008A664F">
        <w:rPr>
          <w:rFonts w:ascii="Calibri" w:hAnsi="Calibri" w:cs="Generator Black" w:hint="cs"/>
          <w:b/>
          <w:bCs/>
          <w:color w:val="000000"/>
          <w:sz w:val="32"/>
          <w:szCs w:val="32"/>
          <w:highlight w:val="lightGray"/>
          <w:rtl/>
        </w:rPr>
        <w:t xml:space="preserve">الأسدوس </w:t>
      </w:r>
      <w:r w:rsidR="00830B1B" w:rsidRPr="00830B1B">
        <w:rPr>
          <w:rFonts w:ascii="Calibri" w:hAnsi="Calibri" w:cs="Generator Black" w:hint="cs"/>
          <w:b/>
          <w:bCs/>
          <w:color w:val="000000"/>
          <w:sz w:val="32"/>
          <w:szCs w:val="32"/>
          <w:highlight w:val="lightGray"/>
          <w:rtl/>
        </w:rPr>
        <w:t>الثاني</w:t>
      </w:r>
    </w:p>
    <w:tbl>
      <w:tblPr>
        <w:tblStyle w:val="Grilledutableau"/>
        <w:bidiVisual/>
        <w:tblW w:w="0" w:type="auto"/>
        <w:tblLook w:val="04A0" w:firstRow="1" w:lastRow="0" w:firstColumn="1" w:lastColumn="0" w:noHBand="0" w:noVBand="1"/>
      </w:tblPr>
      <w:tblGrid>
        <w:gridCol w:w="10443"/>
      </w:tblGrid>
      <w:tr w:rsidR="00311218" w:rsidTr="008A664F">
        <w:tc>
          <w:tcPr>
            <w:tcW w:w="10443" w:type="dxa"/>
          </w:tcPr>
          <w:p w:rsidR="00311218" w:rsidRDefault="00B57A4D" w:rsidP="008A664F">
            <w:pPr>
              <w:jc w:val="both"/>
              <w:rPr>
                <w:b/>
                <w:bCs/>
                <w:sz w:val="28"/>
                <w:szCs w:val="28"/>
                <w:rtl/>
                <w:lang w:val="fr-FR" w:eastAsia="fr-FR"/>
              </w:rPr>
            </w:pPr>
            <w:r w:rsidRPr="00B57A4D">
              <w:rPr>
                <w:b/>
                <w:bCs/>
                <w:sz w:val="28"/>
                <w:szCs w:val="28"/>
                <w:rtl/>
                <w:lang w:val="fr-FR" w:eastAsia="fr-FR"/>
              </w:rPr>
              <w:t>نتائج هذه الإستمارة ستستعمل لأهداف علمية مرتبطة بمراسلة للمفتشية العامة لتربية والتكوين؛ المرجو ملؤها بكل دقة وعناية، بحيث تتطابق المعلومات الواردة فيها مع تقارير المجالس المنعقدة بمؤسستكم  مع ضرورة ارسال هذه التقارير ؛ وشكرا جزيلا .</w:t>
            </w:r>
            <w:bookmarkStart w:id="0" w:name="_GoBack"/>
            <w:bookmarkEnd w:id="0"/>
          </w:p>
        </w:tc>
      </w:tr>
    </w:tbl>
    <w:p w:rsidR="007D6A8A" w:rsidRPr="008A664F" w:rsidRDefault="00E250E1" w:rsidP="008A664F">
      <w:pPr>
        <w:spacing w:line="276" w:lineRule="auto"/>
        <w:rPr>
          <w:b/>
          <w:bCs/>
          <w:sz w:val="28"/>
          <w:szCs w:val="28"/>
          <w:rtl/>
          <w:lang w:val="fr-FR" w:eastAsia="fr-FR" w:bidi="ar-MA"/>
        </w:rPr>
      </w:pPr>
      <w:r w:rsidRPr="00E250E1">
        <w:rPr>
          <w:rFonts w:hint="cs"/>
          <w:b/>
          <w:bCs/>
          <w:sz w:val="28"/>
          <w:szCs w:val="28"/>
          <w:rtl/>
          <w:lang w:val="fr-FR" w:eastAsia="fr-FR"/>
        </w:rPr>
        <w:t xml:space="preserve">المؤسسة التعليمية: </w:t>
      </w:r>
      <w:r w:rsidRPr="00E250E1">
        <w:rPr>
          <w:rFonts w:hint="cs"/>
          <w:sz w:val="28"/>
          <w:szCs w:val="28"/>
          <w:rtl/>
          <w:lang w:val="fr-FR" w:eastAsia="fr-FR"/>
        </w:rPr>
        <w:t>................</w:t>
      </w:r>
      <w:r w:rsidR="007B2C08">
        <w:rPr>
          <w:rFonts w:hint="cs"/>
          <w:sz w:val="28"/>
          <w:szCs w:val="28"/>
          <w:rtl/>
          <w:lang w:val="fr-FR" w:eastAsia="fr-FR"/>
        </w:rPr>
        <w:t>...</w:t>
      </w:r>
      <w:r w:rsidR="008A664F">
        <w:rPr>
          <w:rFonts w:hint="cs"/>
          <w:sz w:val="28"/>
          <w:szCs w:val="28"/>
          <w:rtl/>
          <w:lang w:val="fr-FR" w:eastAsia="fr-FR"/>
        </w:rPr>
        <w:t>.</w:t>
      </w:r>
      <w:r w:rsidR="007B2C08">
        <w:rPr>
          <w:rFonts w:hint="cs"/>
          <w:sz w:val="28"/>
          <w:szCs w:val="28"/>
          <w:rtl/>
          <w:lang w:val="fr-FR" w:eastAsia="fr-FR"/>
        </w:rPr>
        <w:t>.........</w:t>
      </w:r>
      <w:r w:rsidR="008A664F">
        <w:rPr>
          <w:rFonts w:hint="cs"/>
          <w:sz w:val="28"/>
          <w:szCs w:val="28"/>
          <w:rtl/>
          <w:lang w:val="fr-FR" w:eastAsia="fr-FR"/>
        </w:rPr>
        <w:t>.............</w:t>
      </w:r>
      <w:r w:rsidR="007B2C08">
        <w:rPr>
          <w:rFonts w:hint="cs"/>
          <w:sz w:val="28"/>
          <w:szCs w:val="28"/>
          <w:rtl/>
          <w:lang w:val="fr-FR" w:eastAsia="fr-FR"/>
        </w:rPr>
        <w:t>...</w:t>
      </w:r>
    </w:p>
    <w:p w:rsidR="00552DB3" w:rsidRDefault="00552DB3" w:rsidP="00E250E1">
      <w:pPr>
        <w:pStyle w:val="Paragraphedeliste"/>
        <w:numPr>
          <w:ilvl w:val="0"/>
          <w:numId w:val="2"/>
        </w:numPr>
        <w:shd w:val="clear" w:color="auto" w:fill="8EAADB" w:themeFill="accent1" w:themeFillTint="99"/>
        <w:spacing w:line="276" w:lineRule="auto"/>
        <w:ind w:left="425"/>
        <w:rPr>
          <w:b/>
          <w:bCs/>
          <w:sz w:val="28"/>
          <w:szCs w:val="28"/>
          <w:lang w:val="fr-FR" w:eastAsia="fr-FR"/>
        </w:rPr>
      </w:pPr>
      <w:r w:rsidRPr="00D609C6">
        <w:rPr>
          <w:b/>
          <w:bCs/>
          <w:sz w:val="28"/>
          <w:szCs w:val="28"/>
          <w:rtl/>
          <w:lang w:val="fr-FR" w:eastAsia="fr-FR"/>
        </w:rPr>
        <w:t>انعقاد</w:t>
      </w:r>
      <w:r w:rsidR="00277244">
        <w:rPr>
          <w:b/>
          <w:bCs/>
          <w:sz w:val="28"/>
          <w:szCs w:val="28"/>
          <w:lang w:val="fr-FR" w:eastAsia="fr-FR"/>
        </w:rPr>
        <w:t xml:space="preserve"> </w:t>
      </w:r>
      <w:r w:rsidR="001B7651">
        <w:rPr>
          <w:rFonts w:hint="cs"/>
          <w:b/>
          <w:bCs/>
          <w:sz w:val="28"/>
          <w:szCs w:val="28"/>
          <w:rtl/>
          <w:lang w:val="fr-FR" w:eastAsia="fr-FR"/>
        </w:rPr>
        <w:t>مج</w:t>
      </w:r>
      <w:r w:rsidR="00E250E1">
        <w:rPr>
          <w:rFonts w:hint="cs"/>
          <w:b/>
          <w:bCs/>
          <w:sz w:val="28"/>
          <w:szCs w:val="28"/>
          <w:rtl/>
          <w:lang w:val="fr-FR" w:eastAsia="fr-FR"/>
        </w:rPr>
        <w:t>لس</w:t>
      </w:r>
      <w:r w:rsidR="001B7651">
        <w:rPr>
          <w:rFonts w:hint="cs"/>
          <w:b/>
          <w:bCs/>
          <w:sz w:val="28"/>
          <w:szCs w:val="28"/>
          <w:rtl/>
          <w:lang w:val="fr-FR" w:eastAsia="fr-FR"/>
        </w:rPr>
        <w:t xml:space="preserve"> التدبير</w:t>
      </w:r>
    </w:p>
    <w:p w:rsidR="007D6A8A" w:rsidRPr="008A664F" w:rsidRDefault="000535F7" w:rsidP="00830B1B">
      <w:pPr>
        <w:spacing w:line="276" w:lineRule="auto"/>
        <w:rPr>
          <w:b/>
          <w:bCs/>
          <w:sz w:val="28"/>
          <w:szCs w:val="28"/>
          <w:rtl/>
          <w:lang w:val="fr-FR" w:eastAsia="fr-FR" w:bidi="ar-MA"/>
        </w:rPr>
      </w:pPr>
      <w:r>
        <w:rPr>
          <w:rFonts w:hint="cs"/>
          <w:b/>
          <w:bCs/>
          <w:sz w:val="28"/>
          <w:szCs w:val="28"/>
          <w:rtl/>
          <w:lang w:val="fr-FR" w:eastAsia="fr-FR" w:bidi="ar-MA"/>
        </w:rPr>
        <w:t xml:space="preserve">ما هو عدد انعقاد مجلس التدبير بمؤسستكم خلال الأسدوس </w:t>
      </w:r>
      <w:r w:rsidR="00830B1B" w:rsidRPr="00830B1B">
        <w:rPr>
          <w:rFonts w:hint="cs"/>
          <w:b/>
          <w:bCs/>
          <w:sz w:val="28"/>
          <w:szCs w:val="28"/>
          <w:rtl/>
          <w:lang w:val="fr-FR" w:eastAsia="fr-FR" w:bidi="ar-MA"/>
        </w:rPr>
        <w:t>الثاني</w:t>
      </w:r>
      <w:r>
        <w:rPr>
          <w:rFonts w:hint="cs"/>
          <w:b/>
          <w:bCs/>
          <w:sz w:val="28"/>
          <w:szCs w:val="28"/>
          <w:rtl/>
          <w:lang w:val="fr-FR" w:eastAsia="fr-FR" w:bidi="ar-MA"/>
        </w:rPr>
        <w:t>: ......................</w:t>
      </w:r>
    </w:p>
    <w:tbl>
      <w:tblPr>
        <w:tblpPr w:leftFromText="141" w:rightFromText="141" w:vertAnchor="text" w:horzAnchor="page" w:tblpX="1596" w:tblpY="665"/>
        <w:bidiVisual/>
        <w:tblW w:w="2979" w:type="dxa"/>
        <w:tblCellMar>
          <w:left w:w="70" w:type="dxa"/>
          <w:right w:w="70" w:type="dxa"/>
        </w:tblCellMar>
        <w:tblLook w:val="04A0" w:firstRow="1" w:lastRow="0" w:firstColumn="1" w:lastColumn="0" w:noHBand="0" w:noVBand="1"/>
      </w:tblPr>
      <w:tblGrid>
        <w:gridCol w:w="1562"/>
        <w:gridCol w:w="1417"/>
      </w:tblGrid>
      <w:tr w:rsidR="000535F7" w:rsidRPr="007D6A8A" w:rsidTr="000535F7">
        <w:trPr>
          <w:trHeight w:val="333"/>
        </w:trPr>
        <w:tc>
          <w:tcPr>
            <w:tcW w:w="156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535F7" w:rsidRPr="007D6A8A" w:rsidRDefault="000535F7" w:rsidP="000535F7">
            <w:pPr>
              <w:jc w:val="center"/>
              <w:rPr>
                <w:rFonts w:ascii="Calibri" w:hAnsi="Calibri" w:cs="Calibri"/>
                <w:b/>
                <w:bCs/>
                <w:color w:val="000000"/>
                <w:lang w:val="fr-FR" w:eastAsia="fr-FR"/>
              </w:rPr>
            </w:pPr>
            <w:r w:rsidRPr="007D6A8A">
              <w:rPr>
                <w:rFonts w:ascii="Calibri" w:hAnsi="Calibri"/>
                <w:b/>
                <w:bCs/>
                <w:color w:val="000000"/>
                <w:rtl/>
                <w:lang w:val="fr-FR" w:eastAsia="fr-FR"/>
              </w:rPr>
              <w:t>مجموع الأعضاء</w:t>
            </w:r>
          </w:p>
        </w:tc>
        <w:tc>
          <w:tcPr>
            <w:tcW w:w="1417"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535F7" w:rsidRPr="007D6A8A" w:rsidRDefault="000535F7" w:rsidP="000535F7">
            <w:pPr>
              <w:jc w:val="center"/>
              <w:rPr>
                <w:rFonts w:ascii="Calibri" w:hAnsi="Calibri" w:cs="Calibri"/>
                <w:b/>
                <w:bCs/>
                <w:color w:val="000000"/>
                <w:lang w:val="fr-FR" w:eastAsia="fr-FR"/>
              </w:rPr>
            </w:pPr>
            <w:r w:rsidRPr="007D6A8A">
              <w:rPr>
                <w:rFonts w:ascii="Calibri" w:hAnsi="Calibri"/>
                <w:b/>
                <w:bCs/>
                <w:color w:val="000000"/>
                <w:rtl/>
                <w:lang w:val="fr-FR" w:eastAsia="fr-FR"/>
              </w:rPr>
              <w:t>عدد الحاضرين</w:t>
            </w:r>
          </w:p>
        </w:tc>
      </w:tr>
      <w:tr w:rsidR="000535F7" w:rsidRPr="007D6A8A" w:rsidTr="000535F7">
        <w:trPr>
          <w:trHeight w:val="333"/>
        </w:trPr>
        <w:tc>
          <w:tcPr>
            <w:tcW w:w="1562" w:type="dxa"/>
            <w:tcBorders>
              <w:top w:val="nil"/>
              <w:left w:val="single" w:sz="4" w:space="0" w:color="auto"/>
              <w:bottom w:val="single" w:sz="4" w:space="0" w:color="auto"/>
              <w:right w:val="single" w:sz="4" w:space="0" w:color="auto"/>
            </w:tcBorders>
            <w:shd w:val="clear" w:color="auto" w:fill="auto"/>
            <w:noWrap/>
            <w:vAlign w:val="center"/>
            <w:hideMark/>
          </w:tcPr>
          <w:p w:rsidR="000535F7" w:rsidRPr="007D6A8A" w:rsidRDefault="000535F7" w:rsidP="000535F7">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535F7" w:rsidRPr="007D6A8A" w:rsidRDefault="000535F7" w:rsidP="000535F7">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bl>
    <w:p w:rsidR="00994D9B" w:rsidRPr="008A664F" w:rsidRDefault="008A664F" w:rsidP="008A664F">
      <w:pPr>
        <w:shd w:val="clear" w:color="auto" w:fill="8EAADB" w:themeFill="accent1" w:themeFillTint="99"/>
        <w:spacing w:line="276" w:lineRule="auto"/>
        <w:ind w:left="810"/>
        <w:rPr>
          <w:b/>
          <w:bCs/>
          <w:sz w:val="28"/>
          <w:szCs w:val="28"/>
          <w:rtl/>
          <w:lang w:val="fr-FR" w:eastAsia="fr-FR"/>
        </w:rPr>
      </w:pPr>
      <w:r>
        <w:rPr>
          <w:rFonts w:hint="cs"/>
          <w:b/>
          <w:bCs/>
          <w:sz w:val="28"/>
          <w:szCs w:val="28"/>
          <w:rtl/>
          <w:lang w:val="fr-FR" w:eastAsia="fr-FR"/>
        </w:rPr>
        <w:t>2-</w:t>
      </w:r>
      <w:r w:rsidR="007D6A8A" w:rsidRPr="008A664F">
        <w:rPr>
          <w:b/>
          <w:bCs/>
          <w:sz w:val="28"/>
          <w:szCs w:val="28"/>
          <w:rtl/>
          <w:lang w:val="fr-FR" w:eastAsia="fr-FR"/>
        </w:rPr>
        <w:t>تاريخ انعقاد المجلس</w:t>
      </w:r>
      <w:r>
        <w:rPr>
          <w:rFonts w:hint="cs"/>
          <w:b/>
          <w:bCs/>
          <w:sz w:val="28"/>
          <w:szCs w:val="28"/>
          <w:rtl/>
          <w:lang w:val="fr-FR" w:eastAsia="fr-FR"/>
        </w:rPr>
        <w:t>3</w:t>
      </w:r>
      <w:r w:rsidR="000535F7" w:rsidRPr="008A664F">
        <w:rPr>
          <w:rFonts w:hint="cs"/>
          <w:b/>
          <w:bCs/>
          <w:sz w:val="28"/>
          <w:szCs w:val="28"/>
          <w:rtl/>
          <w:lang w:val="fr-FR" w:eastAsia="fr-FR"/>
        </w:rPr>
        <w:t xml:space="preserve">-  </w:t>
      </w:r>
      <w:r w:rsidR="000535F7" w:rsidRPr="008A664F">
        <w:rPr>
          <w:b/>
          <w:bCs/>
          <w:sz w:val="28"/>
          <w:szCs w:val="28"/>
          <w:rtl/>
          <w:lang w:val="fr-FR" w:eastAsia="fr-FR"/>
        </w:rPr>
        <w:t>نسبة الحضور</w:t>
      </w:r>
    </w:p>
    <w:tbl>
      <w:tblPr>
        <w:tblpPr w:leftFromText="141" w:rightFromText="141" w:vertAnchor="text" w:tblpXSpec="right" w:tblpY="1"/>
        <w:tblOverlap w:val="never"/>
        <w:bidiVisual/>
        <w:tblW w:w="5956" w:type="dxa"/>
        <w:tblCellMar>
          <w:left w:w="70" w:type="dxa"/>
          <w:right w:w="70" w:type="dxa"/>
        </w:tblCellMar>
        <w:tblLook w:val="04A0" w:firstRow="1" w:lastRow="0" w:firstColumn="1" w:lastColumn="0" w:noHBand="0" w:noVBand="1"/>
      </w:tblPr>
      <w:tblGrid>
        <w:gridCol w:w="3263"/>
        <w:gridCol w:w="1275"/>
        <w:gridCol w:w="1418"/>
      </w:tblGrid>
      <w:tr w:rsidR="007D6A8A" w:rsidRPr="007D6A8A" w:rsidTr="000535F7">
        <w:trPr>
          <w:trHeight w:val="399"/>
        </w:trPr>
        <w:tc>
          <w:tcPr>
            <w:tcW w:w="326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7D6A8A" w:rsidRPr="007D6A8A" w:rsidRDefault="007D6A8A" w:rsidP="000535F7">
            <w:pPr>
              <w:jc w:val="center"/>
              <w:rPr>
                <w:rFonts w:ascii="Calibri" w:hAnsi="Calibri" w:cs="Calibri"/>
                <w:b/>
                <w:bCs/>
                <w:color w:val="000000"/>
                <w:lang w:val="fr-FR" w:eastAsia="fr-FR"/>
              </w:rPr>
            </w:pPr>
            <w:r w:rsidRPr="007D6A8A">
              <w:rPr>
                <w:rFonts w:ascii="Calibri" w:hAnsi="Calibri"/>
                <w:b/>
                <w:bCs/>
                <w:color w:val="000000"/>
                <w:rtl/>
                <w:lang w:val="fr-FR" w:eastAsia="fr-FR"/>
              </w:rPr>
              <w:t>تاريخ الانعقاد</w:t>
            </w:r>
          </w:p>
        </w:tc>
        <w:tc>
          <w:tcPr>
            <w:tcW w:w="1275"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7D6A8A" w:rsidRPr="007D6A8A" w:rsidRDefault="007D6A8A" w:rsidP="000535F7">
            <w:pPr>
              <w:jc w:val="center"/>
              <w:rPr>
                <w:rFonts w:ascii="Calibri" w:hAnsi="Calibri" w:cs="Calibri"/>
                <w:b/>
                <w:bCs/>
                <w:color w:val="000000"/>
                <w:lang w:val="fr-FR" w:eastAsia="fr-FR"/>
              </w:rPr>
            </w:pPr>
            <w:r w:rsidRPr="007D6A8A">
              <w:rPr>
                <w:rFonts w:ascii="Calibri" w:hAnsi="Calibri"/>
                <w:b/>
                <w:bCs/>
                <w:color w:val="000000"/>
                <w:rtl/>
                <w:lang w:val="fr-FR" w:eastAsia="fr-FR"/>
              </w:rPr>
              <w:t>المجلس الأول</w:t>
            </w:r>
          </w:p>
        </w:tc>
        <w:tc>
          <w:tcPr>
            <w:tcW w:w="1418"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7D6A8A" w:rsidRPr="007D6A8A" w:rsidRDefault="007D6A8A" w:rsidP="000535F7">
            <w:pPr>
              <w:jc w:val="center"/>
              <w:rPr>
                <w:rFonts w:ascii="Calibri" w:hAnsi="Calibri" w:cs="Calibri"/>
                <w:b/>
                <w:bCs/>
                <w:color w:val="000000"/>
                <w:lang w:val="fr-FR" w:eastAsia="fr-FR"/>
              </w:rPr>
            </w:pPr>
            <w:r w:rsidRPr="007D6A8A">
              <w:rPr>
                <w:rFonts w:ascii="Calibri" w:hAnsi="Calibri"/>
                <w:b/>
                <w:bCs/>
                <w:color w:val="000000"/>
                <w:rtl/>
                <w:lang w:val="fr-FR" w:eastAsia="fr-FR"/>
              </w:rPr>
              <w:t>المجلس الثاني</w:t>
            </w:r>
          </w:p>
        </w:tc>
      </w:tr>
      <w:tr w:rsidR="007D6A8A" w:rsidRPr="007D6A8A" w:rsidTr="000535F7">
        <w:trPr>
          <w:trHeight w:val="328"/>
        </w:trPr>
        <w:tc>
          <w:tcPr>
            <w:tcW w:w="3263" w:type="dxa"/>
            <w:tcBorders>
              <w:top w:val="nil"/>
              <w:left w:val="single" w:sz="4" w:space="0" w:color="auto"/>
              <w:bottom w:val="single" w:sz="4" w:space="0" w:color="auto"/>
              <w:right w:val="single" w:sz="4" w:space="0" w:color="auto"/>
            </w:tcBorders>
            <w:shd w:val="clear" w:color="000000" w:fill="DCE6F1"/>
            <w:vAlign w:val="center"/>
            <w:hideMark/>
          </w:tcPr>
          <w:p w:rsidR="007D6A8A" w:rsidRPr="007D6A8A" w:rsidRDefault="007D6A8A" w:rsidP="000535F7">
            <w:pPr>
              <w:jc w:val="center"/>
              <w:rPr>
                <w:rFonts w:ascii="Calibri" w:hAnsi="Calibri" w:cs="Calibri"/>
                <w:b/>
                <w:bCs/>
                <w:color w:val="000000"/>
                <w:lang w:val="fr-FR" w:eastAsia="fr-FR"/>
              </w:rPr>
            </w:pPr>
            <w:r w:rsidRPr="007D6A8A">
              <w:rPr>
                <w:rFonts w:ascii="Calibri" w:hAnsi="Calibri"/>
                <w:b/>
                <w:bCs/>
                <w:color w:val="000000"/>
                <w:rtl/>
                <w:lang w:val="fr-FR" w:eastAsia="fr-FR"/>
              </w:rPr>
              <w:t>في الوقت المحدد بمقرر السيد الوزير</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D6A8A" w:rsidRPr="007D6A8A" w:rsidRDefault="007D6A8A" w:rsidP="000535F7">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6A8A" w:rsidRPr="007D6A8A" w:rsidRDefault="007D6A8A" w:rsidP="000535F7">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7D6A8A" w:rsidRPr="007D6A8A" w:rsidTr="000535F7">
        <w:trPr>
          <w:trHeight w:val="328"/>
        </w:trPr>
        <w:tc>
          <w:tcPr>
            <w:tcW w:w="3263" w:type="dxa"/>
            <w:tcBorders>
              <w:top w:val="nil"/>
              <w:left w:val="single" w:sz="4" w:space="0" w:color="auto"/>
              <w:bottom w:val="single" w:sz="4" w:space="0" w:color="auto"/>
              <w:right w:val="single" w:sz="4" w:space="0" w:color="auto"/>
            </w:tcBorders>
            <w:shd w:val="clear" w:color="000000" w:fill="DCE6F1"/>
            <w:vAlign w:val="center"/>
            <w:hideMark/>
          </w:tcPr>
          <w:p w:rsidR="007D6A8A" w:rsidRPr="007D6A8A" w:rsidRDefault="007D6A8A" w:rsidP="000535F7">
            <w:pPr>
              <w:jc w:val="center"/>
              <w:rPr>
                <w:rFonts w:ascii="Calibri" w:hAnsi="Calibri" w:cs="Calibri"/>
                <w:b/>
                <w:bCs/>
                <w:color w:val="000000"/>
                <w:lang w:val="fr-FR" w:eastAsia="fr-FR"/>
              </w:rPr>
            </w:pPr>
            <w:r w:rsidRPr="007D6A8A">
              <w:rPr>
                <w:rFonts w:ascii="Calibri" w:hAnsi="Calibri"/>
                <w:b/>
                <w:bCs/>
                <w:color w:val="000000"/>
                <w:rtl/>
                <w:lang w:val="fr-FR" w:eastAsia="fr-FR"/>
              </w:rPr>
              <w:t>خارج الوقت المحدد بمقرر السيد الوزير</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D6A8A" w:rsidRPr="007D6A8A" w:rsidRDefault="007D6A8A" w:rsidP="000535F7">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D6A8A" w:rsidRPr="007D6A8A" w:rsidRDefault="007D6A8A" w:rsidP="000535F7">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bl>
    <w:p w:rsidR="00994D9B" w:rsidRDefault="00994D9B" w:rsidP="008A664F">
      <w:pPr>
        <w:pStyle w:val="Paragraphedeliste"/>
        <w:ind w:left="1170"/>
        <w:rPr>
          <w:b/>
          <w:bCs/>
          <w:sz w:val="16"/>
          <w:szCs w:val="16"/>
          <w:rtl/>
          <w:lang w:val="fr-FR" w:eastAsia="fr-FR"/>
        </w:rPr>
      </w:pPr>
    </w:p>
    <w:p w:rsidR="00990E35" w:rsidRDefault="00990E35" w:rsidP="008A664F">
      <w:pPr>
        <w:pStyle w:val="Paragraphedeliste"/>
        <w:ind w:left="1170"/>
        <w:rPr>
          <w:b/>
          <w:bCs/>
          <w:sz w:val="16"/>
          <w:szCs w:val="16"/>
          <w:rtl/>
          <w:lang w:val="fr-FR" w:eastAsia="fr-FR"/>
        </w:rPr>
      </w:pPr>
    </w:p>
    <w:p w:rsidR="00990E35" w:rsidRDefault="00990E35" w:rsidP="008A664F">
      <w:pPr>
        <w:pStyle w:val="Paragraphedeliste"/>
        <w:ind w:left="1170"/>
        <w:rPr>
          <w:b/>
          <w:bCs/>
          <w:sz w:val="16"/>
          <w:szCs w:val="16"/>
          <w:rtl/>
          <w:lang w:val="fr-FR" w:eastAsia="fr-FR"/>
        </w:rPr>
      </w:pPr>
    </w:p>
    <w:p w:rsidR="00990E35" w:rsidRDefault="00990E35" w:rsidP="008A664F">
      <w:pPr>
        <w:pStyle w:val="Paragraphedeliste"/>
        <w:ind w:left="1170"/>
        <w:rPr>
          <w:b/>
          <w:bCs/>
          <w:sz w:val="16"/>
          <w:szCs w:val="16"/>
          <w:rtl/>
          <w:lang w:val="fr-FR" w:eastAsia="fr-FR"/>
        </w:rPr>
      </w:pPr>
    </w:p>
    <w:p w:rsidR="00990E35" w:rsidRPr="008A664F" w:rsidRDefault="00990E35" w:rsidP="008A664F">
      <w:pPr>
        <w:pStyle w:val="Paragraphedeliste"/>
        <w:ind w:left="1170"/>
        <w:rPr>
          <w:b/>
          <w:bCs/>
          <w:sz w:val="16"/>
          <w:szCs w:val="16"/>
          <w:rtl/>
          <w:lang w:val="fr-FR" w:eastAsia="fr-FR"/>
        </w:rPr>
      </w:pPr>
    </w:p>
    <w:p w:rsidR="007D6A8A" w:rsidRPr="00D609C6" w:rsidRDefault="007D6A8A" w:rsidP="007D6A8A">
      <w:pPr>
        <w:pStyle w:val="Paragraphedeliste"/>
        <w:ind w:left="1170"/>
        <w:rPr>
          <w:b/>
          <w:bCs/>
          <w:sz w:val="16"/>
          <w:szCs w:val="16"/>
          <w:rtl/>
          <w:lang w:val="fr-FR" w:eastAsia="fr-FR"/>
        </w:rPr>
      </w:pPr>
    </w:p>
    <w:p w:rsidR="007D6A8A" w:rsidRPr="007B2C08" w:rsidRDefault="00990E35" w:rsidP="00990E35">
      <w:pPr>
        <w:shd w:val="clear" w:color="auto" w:fill="8EAADB" w:themeFill="accent1" w:themeFillTint="99"/>
        <w:spacing w:line="276" w:lineRule="auto"/>
        <w:ind w:left="810"/>
        <w:rPr>
          <w:b/>
          <w:bCs/>
          <w:sz w:val="28"/>
          <w:szCs w:val="28"/>
          <w:lang w:val="fr-FR" w:eastAsia="fr-FR"/>
        </w:rPr>
      </w:pPr>
      <w:r>
        <w:rPr>
          <w:rFonts w:hint="cs"/>
          <w:b/>
          <w:bCs/>
          <w:sz w:val="28"/>
          <w:szCs w:val="28"/>
          <w:rtl/>
          <w:lang w:val="fr-FR" w:eastAsia="fr-FR"/>
        </w:rPr>
        <w:t>4</w:t>
      </w:r>
      <w:r w:rsidR="007B2C08">
        <w:rPr>
          <w:rFonts w:hint="cs"/>
          <w:b/>
          <w:bCs/>
          <w:sz w:val="28"/>
          <w:szCs w:val="28"/>
          <w:rtl/>
          <w:lang w:val="fr-FR" w:eastAsia="fr-FR"/>
        </w:rPr>
        <w:t>-</w:t>
      </w:r>
      <w:r w:rsidR="007D6A8A" w:rsidRPr="007B2C08">
        <w:rPr>
          <w:b/>
          <w:bCs/>
          <w:sz w:val="28"/>
          <w:szCs w:val="28"/>
          <w:rtl/>
          <w:lang w:val="fr-FR" w:eastAsia="fr-FR"/>
        </w:rPr>
        <w:t>مشاركة ممثل جمعية الآباء في أشغال المجالس</w:t>
      </w:r>
      <w:r>
        <w:rPr>
          <w:rFonts w:hint="cs"/>
          <w:b/>
          <w:bCs/>
          <w:sz w:val="28"/>
          <w:szCs w:val="28"/>
          <w:rtl/>
          <w:lang w:val="fr-FR" w:eastAsia="fr-FR"/>
        </w:rPr>
        <w:t>5</w:t>
      </w:r>
      <w:r w:rsidR="000535F7" w:rsidRPr="007B2C08">
        <w:rPr>
          <w:rFonts w:hint="cs"/>
          <w:b/>
          <w:bCs/>
          <w:sz w:val="28"/>
          <w:szCs w:val="28"/>
          <w:rtl/>
          <w:lang w:val="fr-FR" w:eastAsia="fr-FR"/>
        </w:rPr>
        <w:t>- مشاركة ممثل الجماعة الترابية</w:t>
      </w:r>
    </w:p>
    <w:p w:rsidR="007B2C08" w:rsidRPr="00994D9B" w:rsidRDefault="007B2C08" w:rsidP="00994D9B">
      <w:pPr>
        <w:pStyle w:val="Paragraphedeliste"/>
        <w:shd w:val="clear" w:color="auto" w:fill="FFFFFF" w:themeFill="background1"/>
        <w:ind w:left="425"/>
        <w:rPr>
          <w:b/>
          <w:bCs/>
          <w:sz w:val="8"/>
          <w:szCs w:val="8"/>
          <w:lang w:val="fr-FR" w:eastAsia="fr-FR"/>
        </w:rPr>
      </w:pPr>
    </w:p>
    <w:tbl>
      <w:tblPr>
        <w:tblpPr w:leftFromText="141" w:rightFromText="141" w:vertAnchor="text" w:horzAnchor="margin" w:tblpXSpec="right" w:tblpY="121"/>
        <w:tblOverlap w:val="never"/>
        <w:bidiVisual/>
        <w:tblW w:w="4822" w:type="dxa"/>
        <w:tblCellMar>
          <w:left w:w="70" w:type="dxa"/>
          <w:right w:w="70" w:type="dxa"/>
        </w:tblCellMar>
        <w:tblLook w:val="04A0" w:firstRow="1" w:lastRow="0" w:firstColumn="1" w:lastColumn="0" w:noHBand="0" w:noVBand="1"/>
      </w:tblPr>
      <w:tblGrid>
        <w:gridCol w:w="2412"/>
        <w:gridCol w:w="1276"/>
        <w:gridCol w:w="1134"/>
      </w:tblGrid>
      <w:tr w:rsidR="007D6A8A" w:rsidRPr="007D6A8A" w:rsidTr="007B2C08">
        <w:trPr>
          <w:trHeight w:val="313"/>
        </w:trPr>
        <w:tc>
          <w:tcPr>
            <w:tcW w:w="2412"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7D6A8A" w:rsidRPr="007D6A8A" w:rsidRDefault="007D6A8A" w:rsidP="007B2C08">
            <w:pPr>
              <w:jc w:val="center"/>
              <w:rPr>
                <w:rFonts w:ascii="Calibri" w:hAnsi="Calibri" w:cs="Calibri"/>
                <w:b/>
                <w:bCs/>
                <w:color w:val="000000"/>
                <w:lang w:val="fr-FR" w:eastAsia="fr-FR"/>
              </w:rPr>
            </w:pPr>
            <w:r w:rsidRPr="007D6A8A">
              <w:rPr>
                <w:rFonts w:ascii="Calibri" w:hAnsi="Calibri"/>
                <w:b/>
                <w:bCs/>
                <w:color w:val="000000"/>
                <w:rtl/>
                <w:lang w:val="fr-FR" w:eastAsia="fr-FR"/>
              </w:rPr>
              <w:t xml:space="preserve">مشاركة </w:t>
            </w:r>
            <w:r w:rsidR="005E5D71" w:rsidRPr="005E5D71">
              <w:rPr>
                <w:rFonts w:ascii="Calibri" w:hAnsi="Calibri"/>
                <w:b/>
                <w:bCs/>
                <w:color w:val="000000"/>
                <w:rtl/>
                <w:lang w:val="fr-FR" w:eastAsia="fr-FR"/>
              </w:rPr>
              <w:t>ممثل</w:t>
            </w:r>
            <w:r w:rsidR="00367BA4">
              <w:rPr>
                <w:rFonts w:ascii="Calibri" w:hAnsi="Calibri" w:hint="cs"/>
                <w:b/>
                <w:bCs/>
                <w:color w:val="000000"/>
                <w:rtl/>
                <w:lang w:val="fr-FR" w:eastAsia="fr-FR"/>
              </w:rPr>
              <w:t xml:space="preserve"> </w:t>
            </w:r>
            <w:r w:rsidRPr="007D6A8A">
              <w:rPr>
                <w:rFonts w:ascii="Calibri" w:hAnsi="Calibri"/>
                <w:b/>
                <w:bCs/>
                <w:color w:val="000000"/>
                <w:rtl/>
                <w:lang w:val="fr-FR" w:eastAsia="fr-FR"/>
              </w:rPr>
              <w:t>جمعية الآباء في أشغال المجالس</w:t>
            </w:r>
          </w:p>
        </w:tc>
        <w:tc>
          <w:tcPr>
            <w:tcW w:w="1276" w:type="dxa"/>
            <w:tcBorders>
              <w:top w:val="single" w:sz="4" w:space="0" w:color="auto"/>
              <w:left w:val="single" w:sz="4" w:space="0" w:color="auto"/>
              <w:bottom w:val="single" w:sz="4" w:space="0" w:color="auto"/>
              <w:right w:val="single" w:sz="4" w:space="0" w:color="auto"/>
            </w:tcBorders>
            <w:shd w:val="clear" w:color="000000" w:fill="DCE6F1"/>
            <w:noWrap/>
            <w:vAlign w:val="center"/>
          </w:tcPr>
          <w:p w:rsidR="007D6A8A" w:rsidRPr="007D6A8A" w:rsidRDefault="007D6A8A" w:rsidP="007B2C08">
            <w:pPr>
              <w:jc w:val="center"/>
              <w:rPr>
                <w:rFonts w:ascii="Calibri" w:hAnsi="Calibri" w:cs="Calibri"/>
                <w:b/>
                <w:bCs/>
                <w:color w:val="000000"/>
                <w:lang w:val="fr-FR" w:eastAsia="fr-FR"/>
              </w:rPr>
            </w:pPr>
            <w:r w:rsidRPr="007D6A8A">
              <w:rPr>
                <w:rFonts w:ascii="Calibri" w:hAnsi="Calibri"/>
                <w:b/>
                <w:bCs/>
                <w:color w:val="000000"/>
                <w:rtl/>
                <w:lang w:val="fr-FR" w:eastAsia="fr-FR"/>
              </w:rPr>
              <w:t>عدد المجالس</w:t>
            </w:r>
            <w:r>
              <w:rPr>
                <w:rFonts w:ascii="Calibri" w:hAnsi="Calibri" w:cs="Calibri" w:hint="cs"/>
                <w:b/>
                <w:bCs/>
                <w:color w:val="000000"/>
                <w:rtl/>
                <w:lang w:val="fr-FR" w:eastAsia="fr-FR"/>
              </w:rPr>
              <w:t xml:space="preserve"> (</w:t>
            </w:r>
            <w:r>
              <w:rPr>
                <w:rFonts w:ascii="Calibri" w:hAnsi="Calibri" w:hint="cs"/>
                <w:b/>
                <w:bCs/>
                <w:color w:val="000000"/>
                <w:rtl/>
                <w:lang w:val="fr-FR" w:eastAsia="fr-FR"/>
              </w:rPr>
              <w:t>نعم</w:t>
            </w:r>
            <w:r>
              <w:rPr>
                <w:rFonts w:ascii="Calibri" w:hAnsi="Calibri" w:cs="Calibri" w:hint="cs"/>
                <w:b/>
                <w:bCs/>
                <w:color w:val="000000"/>
                <w:rtl/>
                <w:lang w:val="fr-FR" w:eastAsia="fr-FR"/>
              </w:rPr>
              <w:t>)</w:t>
            </w:r>
          </w:p>
        </w:tc>
        <w:tc>
          <w:tcPr>
            <w:tcW w:w="1134" w:type="dxa"/>
            <w:tcBorders>
              <w:top w:val="single" w:sz="4" w:space="0" w:color="auto"/>
              <w:left w:val="single" w:sz="4" w:space="0" w:color="auto"/>
              <w:bottom w:val="single" w:sz="4" w:space="0" w:color="auto"/>
              <w:right w:val="single" w:sz="4" w:space="0" w:color="auto"/>
            </w:tcBorders>
            <w:shd w:val="clear" w:color="000000" w:fill="DCE6F1"/>
            <w:vAlign w:val="center"/>
          </w:tcPr>
          <w:p w:rsidR="007D6A8A" w:rsidRPr="007D6A8A" w:rsidRDefault="007D6A8A" w:rsidP="007B2C08">
            <w:pPr>
              <w:jc w:val="center"/>
              <w:rPr>
                <w:rFonts w:ascii="Calibri" w:hAnsi="Calibri" w:cs="Calibri"/>
                <w:b/>
                <w:bCs/>
                <w:color w:val="000000"/>
                <w:lang w:val="fr-FR" w:eastAsia="fr-FR"/>
              </w:rPr>
            </w:pPr>
            <w:r w:rsidRPr="007D6A8A">
              <w:rPr>
                <w:rFonts w:ascii="Calibri" w:hAnsi="Calibri"/>
                <w:b/>
                <w:bCs/>
                <w:color w:val="000000"/>
                <w:rtl/>
                <w:lang w:val="fr-FR" w:eastAsia="fr-FR"/>
              </w:rPr>
              <w:t>عدد المجالس</w:t>
            </w:r>
            <w:r>
              <w:rPr>
                <w:rFonts w:ascii="Calibri" w:hAnsi="Calibri" w:cs="Calibri" w:hint="cs"/>
                <w:b/>
                <w:bCs/>
                <w:color w:val="000000"/>
                <w:rtl/>
                <w:lang w:val="fr-FR" w:eastAsia="fr-FR"/>
              </w:rPr>
              <w:t xml:space="preserve"> (</w:t>
            </w:r>
            <w:r>
              <w:rPr>
                <w:rFonts w:ascii="Calibri" w:hAnsi="Calibri" w:hint="cs"/>
                <w:b/>
                <w:bCs/>
                <w:color w:val="000000"/>
                <w:rtl/>
                <w:lang w:val="fr-FR" w:eastAsia="fr-FR"/>
              </w:rPr>
              <w:t>لا</w:t>
            </w:r>
            <w:r>
              <w:rPr>
                <w:rFonts w:ascii="Calibri" w:hAnsi="Calibri" w:cs="Calibri" w:hint="cs"/>
                <w:b/>
                <w:bCs/>
                <w:color w:val="000000"/>
                <w:rtl/>
                <w:lang w:val="fr-FR" w:eastAsia="fr-FR"/>
              </w:rPr>
              <w:t>)</w:t>
            </w:r>
          </w:p>
        </w:tc>
      </w:tr>
      <w:tr w:rsidR="007D6A8A" w:rsidRPr="007D6A8A" w:rsidTr="007B2C08">
        <w:trPr>
          <w:trHeight w:val="194"/>
        </w:trPr>
        <w:tc>
          <w:tcPr>
            <w:tcW w:w="2412" w:type="dxa"/>
            <w:vMerge/>
            <w:tcBorders>
              <w:top w:val="single" w:sz="4" w:space="0" w:color="auto"/>
              <w:left w:val="single" w:sz="4" w:space="0" w:color="auto"/>
              <w:bottom w:val="single" w:sz="4" w:space="0" w:color="000000"/>
              <w:right w:val="single" w:sz="4" w:space="0" w:color="auto"/>
            </w:tcBorders>
            <w:vAlign w:val="center"/>
            <w:hideMark/>
          </w:tcPr>
          <w:p w:rsidR="007D6A8A" w:rsidRPr="007D6A8A" w:rsidRDefault="007D6A8A" w:rsidP="007B2C08">
            <w:pPr>
              <w:bidi w:val="0"/>
              <w:rPr>
                <w:rFonts w:ascii="Calibri" w:hAnsi="Calibri" w:cs="Calibri"/>
                <w:b/>
                <w:bCs/>
                <w:color w:val="000000"/>
                <w:lang w:val="fr-FR"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A8A" w:rsidRPr="007D6A8A" w:rsidRDefault="007D6A8A" w:rsidP="007B2C08">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A8A" w:rsidRPr="007D6A8A" w:rsidRDefault="007D6A8A" w:rsidP="007B2C08">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bl>
    <w:tbl>
      <w:tblPr>
        <w:tblpPr w:leftFromText="141" w:rightFromText="141" w:vertAnchor="text" w:horzAnchor="page" w:tblpX="1596" w:tblpY="99"/>
        <w:bidiVisual/>
        <w:tblW w:w="4113" w:type="dxa"/>
        <w:tblCellMar>
          <w:left w:w="70" w:type="dxa"/>
          <w:right w:w="70" w:type="dxa"/>
        </w:tblCellMar>
        <w:tblLook w:val="04A0" w:firstRow="1" w:lastRow="0" w:firstColumn="1" w:lastColumn="0" w:noHBand="0" w:noVBand="1"/>
      </w:tblPr>
      <w:tblGrid>
        <w:gridCol w:w="1420"/>
        <w:gridCol w:w="1417"/>
        <w:gridCol w:w="1276"/>
      </w:tblGrid>
      <w:tr w:rsidR="007B2C08" w:rsidRPr="007D6A8A" w:rsidTr="007B2C08">
        <w:trPr>
          <w:trHeight w:val="406"/>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7B2C08" w:rsidRPr="007D6A8A" w:rsidRDefault="007B2C08" w:rsidP="007B2C08">
            <w:pPr>
              <w:jc w:val="center"/>
              <w:rPr>
                <w:rFonts w:ascii="Calibri" w:hAnsi="Calibri" w:cs="Calibri"/>
                <w:b/>
                <w:bCs/>
                <w:color w:val="000000"/>
                <w:rtl/>
                <w:lang w:val="fr-FR" w:eastAsia="fr-FR" w:bidi="ar-MA"/>
              </w:rPr>
            </w:pPr>
            <w:r w:rsidRPr="007D6A8A">
              <w:rPr>
                <w:rFonts w:ascii="Calibri" w:hAnsi="Calibri" w:hint="cs"/>
                <w:b/>
                <w:bCs/>
                <w:color w:val="000000"/>
                <w:rtl/>
                <w:lang w:val="fr-FR" w:eastAsia="fr-FR"/>
              </w:rPr>
              <w:t>مشاركة ممثل الجماعة ال</w:t>
            </w:r>
            <w:r>
              <w:rPr>
                <w:rFonts w:ascii="Calibri" w:hAnsi="Calibri" w:hint="cs"/>
                <w:b/>
                <w:bCs/>
                <w:color w:val="000000"/>
                <w:rtl/>
                <w:lang w:val="fr-FR" w:eastAsia="fr-FR"/>
              </w:rPr>
              <w:t>ترابية</w:t>
            </w:r>
          </w:p>
        </w:tc>
        <w:tc>
          <w:tcPr>
            <w:tcW w:w="1417" w:type="dxa"/>
            <w:tcBorders>
              <w:top w:val="single" w:sz="4" w:space="0" w:color="auto"/>
              <w:left w:val="single" w:sz="4" w:space="0" w:color="auto"/>
              <w:bottom w:val="single" w:sz="4" w:space="0" w:color="auto"/>
              <w:right w:val="single" w:sz="4" w:space="0" w:color="auto"/>
            </w:tcBorders>
            <w:shd w:val="clear" w:color="000000" w:fill="DCE6F1"/>
            <w:noWrap/>
            <w:vAlign w:val="center"/>
          </w:tcPr>
          <w:p w:rsidR="007B2C08" w:rsidRPr="007D6A8A" w:rsidRDefault="007B2C08" w:rsidP="007B2C08">
            <w:pPr>
              <w:jc w:val="center"/>
              <w:rPr>
                <w:rFonts w:ascii="Calibri" w:hAnsi="Calibri" w:cs="Calibri"/>
                <w:b/>
                <w:bCs/>
                <w:color w:val="000000"/>
                <w:lang w:val="fr-FR" w:eastAsia="fr-FR"/>
              </w:rPr>
            </w:pPr>
            <w:r w:rsidRPr="007D6A8A">
              <w:rPr>
                <w:rFonts w:ascii="Calibri" w:hAnsi="Calibri"/>
                <w:b/>
                <w:bCs/>
                <w:color w:val="000000"/>
                <w:rtl/>
                <w:lang w:val="fr-FR" w:eastAsia="fr-FR"/>
              </w:rPr>
              <w:t>عدد المجالس</w:t>
            </w:r>
            <w:r>
              <w:rPr>
                <w:rFonts w:ascii="Calibri" w:hAnsi="Calibri" w:cs="Calibri" w:hint="cs"/>
                <w:b/>
                <w:bCs/>
                <w:color w:val="000000"/>
                <w:rtl/>
                <w:lang w:val="fr-FR" w:eastAsia="fr-FR"/>
              </w:rPr>
              <w:t xml:space="preserve"> (</w:t>
            </w:r>
            <w:r>
              <w:rPr>
                <w:rFonts w:ascii="Calibri" w:hAnsi="Calibri" w:hint="cs"/>
                <w:b/>
                <w:bCs/>
                <w:color w:val="000000"/>
                <w:rtl/>
                <w:lang w:val="fr-FR" w:eastAsia="fr-FR"/>
              </w:rPr>
              <w:t>نعم</w:t>
            </w:r>
            <w:r>
              <w:rPr>
                <w:rFonts w:ascii="Calibri" w:hAnsi="Calibri" w:cs="Calibri" w:hint="cs"/>
                <w:b/>
                <w:bCs/>
                <w:color w:val="000000"/>
                <w:rtl/>
                <w:lang w:val="fr-FR" w:eastAsia="fr-FR"/>
              </w:rPr>
              <w:t>)</w:t>
            </w:r>
          </w:p>
        </w:tc>
        <w:tc>
          <w:tcPr>
            <w:tcW w:w="1276" w:type="dxa"/>
            <w:tcBorders>
              <w:top w:val="single" w:sz="4" w:space="0" w:color="auto"/>
              <w:left w:val="single" w:sz="4" w:space="0" w:color="auto"/>
              <w:bottom w:val="single" w:sz="4" w:space="0" w:color="auto"/>
              <w:right w:val="single" w:sz="4" w:space="0" w:color="auto"/>
            </w:tcBorders>
            <w:shd w:val="clear" w:color="000000" w:fill="DCE6F1"/>
            <w:vAlign w:val="center"/>
          </w:tcPr>
          <w:p w:rsidR="007B2C08" w:rsidRPr="007D6A8A" w:rsidRDefault="007B2C08" w:rsidP="007B2C08">
            <w:pPr>
              <w:jc w:val="center"/>
              <w:rPr>
                <w:rFonts w:ascii="Calibri" w:hAnsi="Calibri" w:cs="Calibri"/>
                <w:b/>
                <w:bCs/>
                <w:color w:val="000000"/>
                <w:lang w:val="fr-FR" w:eastAsia="fr-FR"/>
              </w:rPr>
            </w:pPr>
            <w:r w:rsidRPr="007D6A8A">
              <w:rPr>
                <w:rFonts w:ascii="Calibri" w:hAnsi="Calibri"/>
                <w:b/>
                <w:bCs/>
                <w:color w:val="000000"/>
                <w:rtl/>
                <w:lang w:val="fr-FR" w:eastAsia="fr-FR"/>
              </w:rPr>
              <w:t>عدد المجالس</w:t>
            </w:r>
            <w:r>
              <w:rPr>
                <w:rFonts w:ascii="Calibri" w:hAnsi="Calibri" w:cs="Calibri" w:hint="cs"/>
                <w:b/>
                <w:bCs/>
                <w:color w:val="000000"/>
                <w:rtl/>
                <w:lang w:val="fr-FR" w:eastAsia="fr-FR"/>
              </w:rPr>
              <w:t xml:space="preserve"> (</w:t>
            </w:r>
            <w:r>
              <w:rPr>
                <w:rFonts w:ascii="Calibri" w:hAnsi="Calibri" w:hint="cs"/>
                <w:b/>
                <w:bCs/>
                <w:color w:val="000000"/>
                <w:rtl/>
                <w:lang w:val="fr-FR" w:eastAsia="fr-FR"/>
              </w:rPr>
              <w:t>لا</w:t>
            </w:r>
            <w:r>
              <w:rPr>
                <w:rFonts w:ascii="Calibri" w:hAnsi="Calibri" w:cs="Calibri" w:hint="cs"/>
                <w:b/>
                <w:bCs/>
                <w:color w:val="000000"/>
                <w:rtl/>
                <w:lang w:val="fr-FR" w:eastAsia="fr-FR"/>
              </w:rPr>
              <w:t>)</w:t>
            </w:r>
          </w:p>
        </w:tc>
      </w:tr>
      <w:tr w:rsidR="007B2C08" w:rsidRPr="007D6A8A" w:rsidTr="007B2C08">
        <w:trPr>
          <w:trHeight w:val="252"/>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7B2C08" w:rsidRPr="007D6A8A" w:rsidRDefault="007B2C08" w:rsidP="007B2C08">
            <w:pPr>
              <w:bidi w:val="0"/>
              <w:rPr>
                <w:rFonts w:ascii="Calibri" w:hAnsi="Calibri" w:cs="Calibri"/>
                <w:b/>
                <w:bCs/>
                <w:color w:val="000000"/>
                <w:lang w:val="fr-FR" w:eastAsia="fr-F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C08" w:rsidRPr="007D6A8A" w:rsidRDefault="007B2C08" w:rsidP="007B2C08">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C08" w:rsidRPr="007D6A8A" w:rsidRDefault="007B2C08" w:rsidP="007B2C08">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bl>
    <w:p w:rsidR="00994D9B" w:rsidRPr="008A664F" w:rsidRDefault="007B2C08" w:rsidP="008A664F">
      <w:pPr>
        <w:rPr>
          <w:b/>
          <w:bCs/>
          <w:sz w:val="16"/>
          <w:szCs w:val="16"/>
          <w:lang w:val="fr-FR" w:eastAsia="fr-FR"/>
        </w:rPr>
      </w:pPr>
      <w:r>
        <w:rPr>
          <w:b/>
          <w:bCs/>
          <w:sz w:val="16"/>
          <w:szCs w:val="16"/>
          <w:rtl/>
          <w:lang w:val="fr-FR" w:eastAsia="fr-FR"/>
        </w:rPr>
        <w:br w:type="textWrapping" w:clear="all"/>
      </w:r>
    </w:p>
    <w:p w:rsidR="007D6A8A" w:rsidRPr="007B2C08" w:rsidRDefault="00990E35" w:rsidP="007B2C08">
      <w:pPr>
        <w:shd w:val="clear" w:color="auto" w:fill="8EAADB" w:themeFill="accent1" w:themeFillTint="99"/>
        <w:spacing w:line="276" w:lineRule="auto"/>
        <w:ind w:left="810"/>
        <w:rPr>
          <w:b/>
          <w:bCs/>
          <w:sz w:val="28"/>
          <w:szCs w:val="28"/>
          <w:lang w:val="fr-FR" w:eastAsia="fr-FR"/>
        </w:rPr>
      </w:pPr>
      <w:r>
        <w:rPr>
          <w:rFonts w:hint="cs"/>
          <w:b/>
          <w:bCs/>
          <w:sz w:val="28"/>
          <w:szCs w:val="28"/>
          <w:rtl/>
          <w:lang w:val="fr-FR" w:eastAsia="fr-FR"/>
        </w:rPr>
        <w:t>6</w:t>
      </w:r>
      <w:r w:rsidR="007B2C08">
        <w:rPr>
          <w:rFonts w:hint="cs"/>
          <w:b/>
          <w:bCs/>
          <w:sz w:val="28"/>
          <w:szCs w:val="28"/>
          <w:rtl/>
          <w:lang w:val="fr-FR" w:eastAsia="fr-FR"/>
        </w:rPr>
        <w:t>-</w:t>
      </w:r>
      <w:r w:rsidR="007D6A8A" w:rsidRPr="007B2C08">
        <w:rPr>
          <w:b/>
          <w:bCs/>
          <w:sz w:val="28"/>
          <w:szCs w:val="28"/>
          <w:rtl/>
          <w:lang w:val="fr-FR" w:eastAsia="fr-FR"/>
        </w:rPr>
        <w:t>النقط المتداولة في الاجتماع</w:t>
      </w:r>
    </w:p>
    <w:p w:rsidR="00994D9B" w:rsidRPr="00994D9B" w:rsidRDefault="00994D9B" w:rsidP="00994D9B">
      <w:pPr>
        <w:pStyle w:val="Paragraphedeliste"/>
        <w:shd w:val="clear" w:color="auto" w:fill="FFFFFF" w:themeFill="background1"/>
        <w:ind w:left="425"/>
        <w:rPr>
          <w:b/>
          <w:bCs/>
          <w:sz w:val="8"/>
          <w:szCs w:val="8"/>
          <w:lang w:val="fr-FR" w:eastAsia="fr-FR"/>
        </w:rPr>
      </w:pPr>
    </w:p>
    <w:tbl>
      <w:tblPr>
        <w:bidiVisual/>
        <w:tblW w:w="9641" w:type="dxa"/>
        <w:tblInd w:w="55" w:type="dxa"/>
        <w:tblLayout w:type="fixed"/>
        <w:tblCellMar>
          <w:left w:w="70" w:type="dxa"/>
          <w:right w:w="70" w:type="dxa"/>
        </w:tblCellMar>
        <w:tblLook w:val="04A0" w:firstRow="1" w:lastRow="0" w:firstColumn="1" w:lastColumn="0" w:noHBand="0" w:noVBand="1"/>
      </w:tblPr>
      <w:tblGrid>
        <w:gridCol w:w="6523"/>
        <w:gridCol w:w="1559"/>
        <w:gridCol w:w="1559"/>
      </w:tblGrid>
      <w:tr w:rsidR="00422429" w:rsidRPr="007D6A8A" w:rsidTr="00422429">
        <w:trPr>
          <w:trHeight w:val="381"/>
        </w:trPr>
        <w:tc>
          <w:tcPr>
            <w:tcW w:w="652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422429" w:rsidRPr="006709AF" w:rsidRDefault="00422429" w:rsidP="007D6A8A">
            <w:pPr>
              <w:jc w:val="center"/>
              <w:rPr>
                <w:rFonts w:ascii="Calibri" w:hAnsi="Calibri" w:cs="Calibri"/>
                <w:b/>
                <w:bCs/>
                <w:color w:val="000000"/>
                <w:sz w:val="28"/>
                <w:szCs w:val="28"/>
                <w:lang w:val="fr-FR" w:eastAsia="fr-FR"/>
              </w:rPr>
            </w:pPr>
            <w:r w:rsidRPr="006709AF">
              <w:rPr>
                <w:rFonts w:ascii="Calibri" w:hAnsi="Calibri"/>
                <w:b/>
                <w:bCs/>
                <w:color w:val="000000"/>
                <w:sz w:val="28"/>
                <w:szCs w:val="28"/>
                <w:rtl/>
                <w:lang w:val="fr-FR" w:eastAsia="fr-FR"/>
              </w:rPr>
              <w:t>النقط المتداولة</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22429" w:rsidRPr="00401D2D" w:rsidRDefault="00422429" w:rsidP="007D6A8A">
            <w:pPr>
              <w:jc w:val="center"/>
              <w:rPr>
                <w:rFonts w:ascii="Calibri" w:hAnsi="Calibri" w:cs="Arial"/>
                <w:b/>
                <w:bCs/>
                <w:color w:val="000000"/>
                <w:sz w:val="28"/>
                <w:szCs w:val="28"/>
                <w:lang w:val="fr-FR" w:eastAsia="fr-FR"/>
              </w:rPr>
            </w:pPr>
            <w:r>
              <w:rPr>
                <w:rFonts w:ascii="Calibri" w:hAnsi="Calibri" w:cs="Arial" w:hint="cs"/>
                <w:b/>
                <w:bCs/>
                <w:color w:val="000000"/>
                <w:sz w:val="28"/>
                <w:szCs w:val="28"/>
                <w:rtl/>
                <w:lang w:val="fr-FR" w:eastAsia="fr-FR"/>
              </w:rPr>
              <w:t>نعم</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422429" w:rsidRPr="00401D2D" w:rsidRDefault="00422429" w:rsidP="007D6A8A">
            <w:pPr>
              <w:jc w:val="center"/>
              <w:rPr>
                <w:rFonts w:ascii="Calibri" w:hAnsi="Calibri" w:cs="Arial"/>
                <w:b/>
                <w:bCs/>
                <w:color w:val="000000"/>
                <w:sz w:val="28"/>
                <w:szCs w:val="28"/>
                <w:lang w:val="fr-FR" w:eastAsia="fr-FR"/>
              </w:rPr>
            </w:pPr>
            <w:r>
              <w:rPr>
                <w:rFonts w:ascii="Calibri" w:hAnsi="Calibri" w:cs="Arial" w:hint="cs"/>
                <w:b/>
                <w:bCs/>
                <w:color w:val="000000"/>
                <w:sz w:val="28"/>
                <w:szCs w:val="28"/>
                <w:rtl/>
                <w:lang w:val="fr-FR" w:eastAsia="fr-FR"/>
              </w:rPr>
              <w:t>لا</w:t>
            </w:r>
          </w:p>
        </w:tc>
      </w:tr>
      <w:tr w:rsidR="00422429" w:rsidRPr="007D6A8A" w:rsidTr="00422429">
        <w:trPr>
          <w:trHeight w:val="301"/>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7D6A8A">
            <w:pPr>
              <w:jc w:val="center"/>
              <w:rPr>
                <w:rFonts w:ascii="Calibri" w:hAnsi="Calibri" w:cs="Calibri"/>
                <w:b/>
                <w:bCs/>
                <w:color w:val="000000"/>
                <w:lang w:val="fr-FR" w:eastAsia="fr-FR"/>
              </w:rPr>
            </w:pPr>
            <w:r w:rsidRPr="007D6A8A">
              <w:rPr>
                <w:rFonts w:ascii="Calibri" w:hAnsi="Calibri"/>
                <w:b/>
                <w:bCs/>
                <w:color w:val="000000"/>
                <w:rtl/>
                <w:lang w:val="fr-FR" w:eastAsia="fr-FR"/>
              </w:rPr>
              <w:t>النظام الداخلي للمؤسسة</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79"/>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7D6A8A">
            <w:pPr>
              <w:jc w:val="center"/>
              <w:rPr>
                <w:rFonts w:ascii="Calibri" w:hAnsi="Calibri" w:cs="Calibri"/>
                <w:b/>
                <w:bCs/>
                <w:color w:val="000000"/>
                <w:lang w:val="fr-FR" w:eastAsia="fr-FR"/>
              </w:rPr>
            </w:pPr>
            <w:r w:rsidRPr="007D6A8A">
              <w:rPr>
                <w:rFonts w:ascii="Calibri" w:hAnsi="Calibri"/>
                <w:b/>
                <w:bCs/>
                <w:color w:val="000000"/>
                <w:rtl/>
                <w:lang w:val="fr-FR" w:eastAsia="fr-FR"/>
              </w:rPr>
              <w:t>برنامج العمل السنوي</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83"/>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422429">
            <w:pPr>
              <w:jc w:val="center"/>
              <w:rPr>
                <w:rFonts w:ascii="Calibri" w:hAnsi="Calibri" w:cs="Calibri"/>
                <w:b/>
                <w:bCs/>
                <w:color w:val="000000"/>
                <w:lang w:val="fr-FR" w:eastAsia="fr-FR"/>
              </w:rPr>
            </w:pPr>
            <w:r w:rsidRPr="007D6A8A">
              <w:rPr>
                <w:rFonts w:ascii="Calibri" w:hAnsi="Calibri"/>
                <w:b/>
                <w:bCs/>
                <w:color w:val="000000"/>
                <w:rtl/>
                <w:lang w:val="fr-FR" w:eastAsia="fr-FR"/>
              </w:rPr>
              <w:t xml:space="preserve">برنامج عمل المجلس التربوي والمجالس التعليمية </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01"/>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7D6A8A">
            <w:pPr>
              <w:jc w:val="center"/>
              <w:rPr>
                <w:rFonts w:ascii="Calibri" w:hAnsi="Calibri" w:cs="Calibri"/>
                <w:b/>
                <w:bCs/>
                <w:color w:val="000000"/>
                <w:lang w:val="fr-FR" w:eastAsia="fr-FR"/>
              </w:rPr>
            </w:pPr>
            <w:r>
              <w:rPr>
                <w:rFonts w:ascii="Calibri" w:hAnsi="Calibri" w:hint="cs"/>
                <w:b/>
                <w:bCs/>
                <w:color w:val="000000"/>
                <w:rtl/>
                <w:lang w:val="fr-FR" w:eastAsia="fr-FR"/>
              </w:rPr>
              <w:t>تحديد حاجيات المؤسسة للموسم الدراسي الموالي</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01"/>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7D6A8A">
            <w:pPr>
              <w:jc w:val="center"/>
              <w:rPr>
                <w:rFonts w:ascii="Calibri" w:hAnsi="Calibri" w:cs="Calibri"/>
                <w:b/>
                <w:bCs/>
                <w:color w:val="000000"/>
                <w:lang w:val="fr-FR" w:eastAsia="fr-FR"/>
              </w:rPr>
            </w:pPr>
            <w:r w:rsidRPr="007D6A8A">
              <w:rPr>
                <w:rFonts w:ascii="Calibri" w:hAnsi="Calibri"/>
                <w:b/>
                <w:bCs/>
                <w:color w:val="000000"/>
                <w:rtl/>
                <w:lang w:val="fr-FR" w:eastAsia="fr-FR"/>
              </w:rPr>
              <w:t>الشراكات</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21"/>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7D6A8A">
            <w:pPr>
              <w:jc w:val="center"/>
              <w:rPr>
                <w:rFonts w:ascii="Calibri" w:hAnsi="Calibri" w:cs="Calibri"/>
                <w:b/>
                <w:bCs/>
                <w:color w:val="000000"/>
                <w:lang w:val="fr-FR" w:eastAsia="fr-FR"/>
              </w:rPr>
            </w:pPr>
            <w:r>
              <w:rPr>
                <w:rFonts w:ascii="Calibri" w:hAnsi="Calibri" w:hint="cs"/>
                <w:b/>
                <w:bCs/>
                <w:color w:val="000000"/>
                <w:rtl/>
                <w:lang w:val="fr-FR" w:eastAsia="fr-FR"/>
              </w:rPr>
              <w:t>صيانة المؤسسة و تأهيلها</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01"/>
        </w:trPr>
        <w:tc>
          <w:tcPr>
            <w:tcW w:w="652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22429" w:rsidRPr="007D6A8A" w:rsidRDefault="00422429" w:rsidP="007D6A8A">
            <w:pPr>
              <w:jc w:val="center"/>
              <w:rPr>
                <w:rFonts w:ascii="Calibri" w:hAnsi="Calibri" w:cs="Calibri"/>
                <w:b/>
                <w:bCs/>
                <w:color w:val="000000"/>
                <w:lang w:val="fr-FR" w:eastAsia="fr-FR"/>
              </w:rPr>
            </w:pPr>
            <w:r w:rsidRPr="007D6A8A">
              <w:rPr>
                <w:rFonts w:ascii="Calibri" w:hAnsi="Calibri"/>
                <w:b/>
                <w:bCs/>
                <w:color w:val="000000"/>
                <w:rtl/>
                <w:lang w:val="fr-FR" w:eastAsia="fr-FR"/>
              </w:rPr>
              <w:t>تقييم الدخول المدرسي</w:t>
            </w:r>
          </w:p>
        </w:tc>
        <w:tc>
          <w:tcPr>
            <w:tcW w:w="1559" w:type="dxa"/>
            <w:tcBorders>
              <w:top w:val="single" w:sz="4" w:space="0" w:color="auto"/>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01"/>
        </w:trPr>
        <w:tc>
          <w:tcPr>
            <w:tcW w:w="652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22429" w:rsidRPr="007D6A8A" w:rsidRDefault="00422429" w:rsidP="007D6A8A">
            <w:pPr>
              <w:jc w:val="center"/>
              <w:rPr>
                <w:rFonts w:ascii="Calibri" w:hAnsi="Calibri" w:cs="Calibri"/>
                <w:b/>
                <w:bCs/>
                <w:color w:val="000000"/>
                <w:lang w:val="fr-FR" w:eastAsia="fr-FR"/>
              </w:rPr>
            </w:pPr>
            <w:r w:rsidRPr="007D6A8A">
              <w:rPr>
                <w:rFonts w:ascii="Calibri" w:hAnsi="Calibri"/>
                <w:b/>
                <w:bCs/>
                <w:color w:val="000000"/>
                <w:rtl/>
                <w:lang w:val="fr-FR" w:eastAsia="fr-FR"/>
              </w:rPr>
              <w:t>التدبير المالي والإداري والمحاسباتي للمؤسسة</w:t>
            </w:r>
          </w:p>
        </w:tc>
        <w:tc>
          <w:tcPr>
            <w:tcW w:w="1559" w:type="dxa"/>
            <w:tcBorders>
              <w:top w:val="single" w:sz="4" w:space="0" w:color="auto"/>
              <w:left w:val="single" w:sz="4" w:space="0" w:color="auto"/>
              <w:bottom w:val="single" w:sz="4" w:space="0" w:color="auto"/>
              <w:right w:val="single" w:sz="4" w:space="0" w:color="auto"/>
            </w:tcBorders>
          </w:tcPr>
          <w:p w:rsidR="00422429" w:rsidRPr="007D6A8A" w:rsidRDefault="00422429" w:rsidP="0000151E">
            <w:pPr>
              <w:bidi w:val="0"/>
              <w:rPr>
                <w:rFonts w:ascii="Calibri" w:hAnsi="Calibri" w:cs="Calibri"/>
                <w:color w:val="000000"/>
                <w:lang w:val="fr-FR"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01"/>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7D6A8A">
            <w:pPr>
              <w:jc w:val="center"/>
              <w:rPr>
                <w:rFonts w:ascii="Calibri" w:hAnsi="Calibri" w:cs="Calibri"/>
                <w:b/>
                <w:bCs/>
                <w:color w:val="000000"/>
                <w:lang w:val="fr-FR" w:eastAsia="fr-FR"/>
              </w:rPr>
            </w:pPr>
            <w:r w:rsidRPr="007D6A8A">
              <w:rPr>
                <w:rFonts w:ascii="Calibri" w:hAnsi="Calibri"/>
                <w:b/>
                <w:bCs/>
                <w:color w:val="000000"/>
                <w:rtl/>
                <w:lang w:val="fr-FR" w:eastAsia="fr-FR"/>
              </w:rPr>
              <w:t>الزمن المدرسي</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01"/>
        </w:trPr>
        <w:tc>
          <w:tcPr>
            <w:tcW w:w="6523" w:type="dxa"/>
            <w:tcBorders>
              <w:top w:val="nil"/>
              <w:left w:val="single" w:sz="4" w:space="0" w:color="auto"/>
              <w:bottom w:val="single" w:sz="4" w:space="0" w:color="auto"/>
              <w:right w:val="single" w:sz="4" w:space="0" w:color="auto"/>
            </w:tcBorders>
            <w:shd w:val="clear" w:color="000000" w:fill="DCE6F1"/>
            <w:vAlign w:val="center"/>
          </w:tcPr>
          <w:p w:rsidR="00422429" w:rsidRPr="007D6A8A" w:rsidRDefault="00422429" w:rsidP="007D6A8A">
            <w:pPr>
              <w:jc w:val="center"/>
              <w:rPr>
                <w:rFonts w:ascii="Calibri" w:hAnsi="Calibri" w:cs="Calibri"/>
                <w:b/>
                <w:bCs/>
                <w:color w:val="000000"/>
                <w:lang w:val="fr-FR" w:eastAsia="fr-FR"/>
              </w:rPr>
            </w:pPr>
            <w:r>
              <w:rPr>
                <w:rFonts w:ascii="Calibri" w:hAnsi="Calibri" w:hint="cs"/>
                <w:b/>
                <w:bCs/>
                <w:color w:val="000000"/>
                <w:rtl/>
                <w:lang w:val="fr-FR" w:eastAsia="fr-FR"/>
              </w:rPr>
              <w:t>الدعم الاجتماعي</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01"/>
        </w:trPr>
        <w:tc>
          <w:tcPr>
            <w:tcW w:w="6523" w:type="dxa"/>
            <w:tcBorders>
              <w:top w:val="nil"/>
              <w:left w:val="single" w:sz="4" w:space="0" w:color="auto"/>
              <w:bottom w:val="single" w:sz="4" w:space="0" w:color="auto"/>
              <w:right w:val="single" w:sz="4" w:space="0" w:color="auto"/>
            </w:tcBorders>
            <w:shd w:val="clear" w:color="000000" w:fill="DCE6F1"/>
            <w:vAlign w:val="center"/>
          </w:tcPr>
          <w:p w:rsidR="00422429" w:rsidRPr="007D6A8A" w:rsidRDefault="00422429" w:rsidP="007D6A8A">
            <w:pPr>
              <w:jc w:val="center"/>
              <w:rPr>
                <w:rFonts w:ascii="Calibri" w:hAnsi="Calibri" w:cs="Calibri"/>
                <w:b/>
                <w:bCs/>
                <w:color w:val="000000"/>
                <w:lang w:val="fr-FR" w:eastAsia="fr-FR"/>
              </w:rPr>
            </w:pPr>
            <w:r>
              <w:rPr>
                <w:rFonts w:ascii="Calibri" w:hAnsi="Calibri" w:hint="cs"/>
                <w:b/>
                <w:bCs/>
                <w:color w:val="000000"/>
                <w:rtl/>
                <w:lang w:val="fr-FR" w:eastAsia="fr-FR"/>
              </w:rPr>
              <w:t>التعليم الأولي</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01"/>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7D6A8A">
            <w:pPr>
              <w:jc w:val="center"/>
              <w:rPr>
                <w:rFonts w:ascii="Calibri" w:hAnsi="Calibri" w:cs="Calibri"/>
                <w:b/>
                <w:bCs/>
                <w:color w:val="000000"/>
                <w:lang w:val="fr-FR" w:eastAsia="fr-FR"/>
              </w:rPr>
            </w:pPr>
            <w:r>
              <w:rPr>
                <w:rFonts w:ascii="Calibri" w:hAnsi="Calibri" w:hint="cs"/>
                <w:b/>
                <w:bCs/>
                <w:color w:val="000000"/>
                <w:rtl/>
                <w:lang w:val="fr-FR" w:eastAsia="fr-FR"/>
              </w:rPr>
              <w:t>التربية غير النظامية</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01"/>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7D6A8A">
            <w:pPr>
              <w:jc w:val="center"/>
              <w:rPr>
                <w:rFonts w:ascii="Calibri" w:hAnsi="Calibri" w:cs="Calibri"/>
                <w:b/>
                <w:bCs/>
                <w:color w:val="000000"/>
                <w:lang w:val="fr-FR" w:eastAsia="fr-FR"/>
              </w:rPr>
            </w:pPr>
            <w:r>
              <w:rPr>
                <w:rFonts w:ascii="Calibri" w:hAnsi="Calibri" w:hint="cs"/>
                <w:b/>
                <w:bCs/>
                <w:color w:val="000000"/>
                <w:rtl/>
                <w:lang w:val="fr-FR" w:eastAsia="fr-FR"/>
              </w:rPr>
              <w:t>الأطفال في وضعية إعاقة</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bl>
    <w:p w:rsidR="007B2C08" w:rsidRDefault="007B2C08" w:rsidP="00994D9B">
      <w:pPr>
        <w:pStyle w:val="Paragraphedeliste"/>
        <w:shd w:val="clear" w:color="auto" w:fill="FFFFFF" w:themeFill="background1"/>
        <w:ind w:left="425"/>
        <w:rPr>
          <w:b/>
          <w:bCs/>
          <w:sz w:val="8"/>
          <w:szCs w:val="8"/>
          <w:rtl/>
          <w:lang w:val="fr-FR" w:eastAsia="fr-FR"/>
        </w:rPr>
      </w:pPr>
    </w:p>
    <w:p w:rsidR="00994D9B" w:rsidRPr="008718BC" w:rsidRDefault="00422429" w:rsidP="008718BC">
      <w:pPr>
        <w:pStyle w:val="Paragraphedeliste"/>
        <w:shd w:val="clear" w:color="auto" w:fill="FFFFFF" w:themeFill="background1"/>
        <w:ind w:left="425"/>
        <w:rPr>
          <w:b/>
          <w:bCs/>
          <w:sz w:val="28"/>
          <w:szCs w:val="28"/>
          <w:rtl/>
          <w:lang w:val="fr-FR" w:eastAsia="fr-FR"/>
        </w:rPr>
      </w:pPr>
      <w:r>
        <w:rPr>
          <w:rFonts w:hint="cs"/>
          <w:b/>
          <w:bCs/>
          <w:sz w:val="28"/>
          <w:szCs w:val="28"/>
          <w:rtl/>
          <w:lang w:val="fr-FR" w:eastAsia="fr-FR"/>
        </w:rPr>
        <w:t>7</w:t>
      </w:r>
      <w:r w:rsidR="007B2C08" w:rsidRPr="008718BC">
        <w:rPr>
          <w:rFonts w:hint="cs"/>
          <w:b/>
          <w:bCs/>
          <w:sz w:val="28"/>
          <w:szCs w:val="28"/>
          <w:shd w:val="clear" w:color="auto" w:fill="8EAADB" w:themeFill="accent1" w:themeFillTint="99"/>
          <w:rtl/>
          <w:lang w:val="fr-FR" w:eastAsia="fr-FR"/>
        </w:rPr>
        <w:t>-الصعوبات والإكراهات</w:t>
      </w:r>
    </w:p>
    <w:tbl>
      <w:tblPr>
        <w:bidiVisual/>
        <w:tblW w:w="9641" w:type="dxa"/>
        <w:tblInd w:w="55" w:type="dxa"/>
        <w:tblCellMar>
          <w:left w:w="70" w:type="dxa"/>
          <w:right w:w="70" w:type="dxa"/>
        </w:tblCellMar>
        <w:tblLook w:val="04A0" w:firstRow="1" w:lastRow="0" w:firstColumn="1" w:lastColumn="0" w:noHBand="0" w:noVBand="1"/>
      </w:tblPr>
      <w:tblGrid>
        <w:gridCol w:w="6523"/>
        <w:gridCol w:w="1559"/>
        <w:gridCol w:w="1559"/>
      </w:tblGrid>
      <w:tr w:rsidR="00422429" w:rsidRPr="007D6A8A" w:rsidTr="00422429">
        <w:trPr>
          <w:trHeight w:val="277"/>
        </w:trPr>
        <w:tc>
          <w:tcPr>
            <w:tcW w:w="652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422429" w:rsidRPr="006709AF" w:rsidRDefault="00422429" w:rsidP="007D6A8A">
            <w:pPr>
              <w:jc w:val="center"/>
              <w:rPr>
                <w:rFonts w:ascii="Calibri" w:hAnsi="Calibri" w:cs="Calibri"/>
                <w:b/>
                <w:bCs/>
                <w:color w:val="000000"/>
                <w:sz w:val="28"/>
                <w:szCs w:val="28"/>
                <w:lang w:val="fr-FR" w:eastAsia="fr-FR"/>
              </w:rPr>
            </w:pPr>
            <w:r w:rsidRPr="006709AF">
              <w:rPr>
                <w:rFonts w:ascii="Calibri" w:hAnsi="Calibri"/>
                <w:b/>
                <w:bCs/>
                <w:color w:val="000000"/>
                <w:sz w:val="28"/>
                <w:szCs w:val="28"/>
                <w:rtl/>
                <w:lang w:val="fr-FR" w:eastAsia="fr-FR"/>
              </w:rPr>
              <w:t>الصعوبات والاكراهات</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422429" w:rsidRPr="0042252B" w:rsidRDefault="00422429" w:rsidP="007D6A8A">
            <w:pPr>
              <w:jc w:val="center"/>
              <w:rPr>
                <w:rFonts w:ascii="Calibri" w:hAnsi="Calibri" w:cs="Arial"/>
                <w:b/>
                <w:bCs/>
                <w:color w:val="000000"/>
                <w:sz w:val="28"/>
                <w:szCs w:val="28"/>
                <w:lang w:val="fr-FR" w:eastAsia="fr-FR"/>
              </w:rPr>
            </w:pPr>
            <w:r>
              <w:rPr>
                <w:rFonts w:ascii="Calibri" w:hAnsi="Calibri" w:cs="Arial" w:hint="cs"/>
                <w:b/>
                <w:bCs/>
                <w:color w:val="000000"/>
                <w:sz w:val="28"/>
                <w:szCs w:val="28"/>
                <w:rtl/>
                <w:lang w:val="fr-FR" w:eastAsia="fr-FR"/>
              </w:rPr>
              <w:t>نعم</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422429" w:rsidRPr="0042252B" w:rsidRDefault="00422429" w:rsidP="007D6A8A">
            <w:pPr>
              <w:jc w:val="center"/>
              <w:rPr>
                <w:rFonts w:ascii="Calibri" w:hAnsi="Calibri" w:cs="Arial"/>
                <w:b/>
                <w:bCs/>
                <w:color w:val="000000"/>
                <w:sz w:val="28"/>
                <w:szCs w:val="28"/>
                <w:lang w:val="fr-FR" w:eastAsia="fr-FR"/>
              </w:rPr>
            </w:pPr>
            <w:r>
              <w:rPr>
                <w:rFonts w:ascii="Calibri" w:hAnsi="Calibri" w:cs="Arial" w:hint="cs"/>
                <w:b/>
                <w:bCs/>
                <w:color w:val="000000"/>
                <w:sz w:val="28"/>
                <w:szCs w:val="28"/>
                <w:rtl/>
                <w:lang w:val="fr-FR" w:eastAsia="fr-FR"/>
              </w:rPr>
              <w:t>لا</w:t>
            </w:r>
          </w:p>
        </w:tc>
      </w:tr>
      <w:tr w:rsidR="00422429" w:rsidRPr="007D6A8A" w:rsidTr="00422429">
        <w:trPr>
          <w:trHeight w:val="408"/>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ندرة الموارد المالية لتأهيل وصيانة وتجهيز المؤسسة</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218"/>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غياب الحراسة</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27"/>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تأخر الاستفادة من المحافظ واللوازم</w:t>
            </w:r>
            <w:r>
              <w:rPr>
                <w:rFonts w:ascii="Calibri" w:hAnsi="Calibri" w:hint="cs"/>
                <w:b/>
                <w:bCs/>
                <w:color w:val="000000"/>
                <w:rtl/>
                <w:lang w:val="fr-FR" w:eastAsia="fr-FR"/>
              </w:rPr>
              <w:t xml:space="preserve"> والكتب المدرسية</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218"/>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422429" w:rsidRPr="007D6A8A" w:rsidRDefault="0042242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الزمن المد</w:t>
            </w:r>
            <w:r>
              <w:rPr>
                <w:rFonts w:ascii="Calibri" w:hAnsi="Calibri"/>
                <w:b/>
                <w:bCs/>
                <w:color w:val="000000"/>
                <w:rtl/>
                <w:lang w:val="fr-FR" w:eastAsia="fr-FR"/>
              </w:rPr>
              <w:t>رسي</w:t>
            </w:r>
            <w:r>
              <w:rPr>
                <w:rFonts w:ascii="Calibri" w:hAnsi="Calibri" w:cs="Calibri"/>
                <w:b/>
                <w:bCs/>
                <w:color w:val="000000"/>
                <w:rtl/>
                <w:lang w:val="fr-FR" w:eastAsia="fr-FR"/>
              </w:rPr>
              <w:t xml:space="preserve">: </w:t>
            </w:r>
            <w:r>
              <w:rPr>
                <w:rFonts w:ascii="Calibri" w:hAnsi="Calibri"/>
                <w:b/>
                <w:bCs/>
                <w:color w:val="000000"/>
                <w:rtl/>
                <w:lang w:val="fr-FR" w:eastAsia="fr-FR"/>
              </w:rPr>
              <w:t>لا يراعي خصوصيات المؤسسات</w:t>
            </w:r>
            <w:r w:rsidRPr="007D6A8A">
              <w:rPr>
                <w:rFonts w:ascii="Calibri" w:hAnsi="Calibri"/>
                <w:b/>
                <w:bCs/>
                <w:color w:val="000000"/>
                <w:rtl/>
                <w:lang w:val="fr-FR" w:eastAsia="fr-FR"/>
              </w:rPr>
              <w:t>، لا يحترم إيقاعات المواد</w:t>
            </w:r>
            <w:r w:rsidRPr="007D6A8A">
              <w:rPr>
                <w:rFonts w:ascii="Calibri" w:hAnsi="Calibri" w:cs="Calibri"/>
                <w:b/>
                <w:bCs/>
                <w:color w:val="000000"/>
                <w:rtl/>
                <w:lang w:val="fr-FR" w:eastAsia="fr-FR"/>
              </w:rPr>
              <w:t>...</w:t>
            </w:r>
          </w:p>
        </w:tc>
        <w:tc>
          <w:tcPr>
            <w:tcW w:w="1559" w:type="dxa"/>
            <w:tcBorders>
              <w:top w:val="nil"/>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27"/>
        </w:trPr>
        <w:tc>
          <w:tcPr>
            <w:tcW w:w="652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22429" w:rsidRPr="007D6A8A" w:rsidRDefault="0042242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ندرة المعينات الديداكتيكية</w:t>
            </w:r>
          </w:p>
        </w:tc>
        <w:tc>
          <w:tcPr>
            <w:tcW w:w="1559" w:type="dxa"/>
            <w:tcBorders>
              <w:top w:val="single" w:sz="4" w:space="0" w:color="auto"/>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218"/>
        </w:trPr>
        <w:tc>
          <w:tcPr>
            <w:tcW w:w="652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22429" w:rsidRPr="007D6A8A" w:rsidRDefault="0042242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lastRenderedPageBreak/>
              <w:t>ضعف انخراط الاسرة</w:t>
            </w:r>
          </w:p>
        </w:tc>
        <w:tc>
          <w:tcPr>
            <w:tcW w:w="1559" w:type="dxa"/>
            <w:tcBorders>
              <w:top w:val="single" w:sz="4" w:space="0" w:color="auto"/>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218"/>
        </w:trPr>
        <w:tc>
          <w:tcPr>
            <w:tcW w:w="652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22429" w:rsidRPr="007D6A8A" w:rsidRDefault="00422429" w:rsidP="00EF5459">
            <w:pPr>
              <w:jc w:val="center"/>
              <w:rPr>
                <w:rFonts w:ascii="Calibri" w:hAnsi="Calibri" w:cs="Calibri"/>
                <w:b/>
                <w:bCs/>
                <w:color w:val="000000"/>
                <w:lang w:val="fr-FR" w:eastAsia="fr-FR"/>
              </w:rPr>
            </w:pPr>
            <w:r>
              <w:rPr>
                <w:rFonts w:ascii="Calibri" w:hAnsi="Calibri"/>
                <w:b/>
                <w:bCs/>
                <w:color w:val="000000"/>
                <w:rtl/>
                <w:lang w:val="fr-FR" w:eastAsia="fr-FR"/>
              </w:rPr>
              <w:t xml:space="preserve">تأخر التحاق </w:t>
            </w:r>
            <w:r>
              <w:rPr>
                <w:rFonts w:ascii="Calibri" w:hAnsi="Calibri" w:hint="cs"/>
                <w:b/>
                <w:bCs/>
                <w:color w:val="000000"/>
                <w:rtl/>
                <w:lang w:val="fr-FR" w:eastAsia="fr-FR"/>
              </w:rPr>
              <w:t>الأساتذة الجدد</w:t>
            </w:r>
          </w:p>
        </w:tc>
        <w:tc>
          <w:tcPr>
            <w:tcW w:w="1559" w:type="dxa"/>
            <w:tcBorders>
              <w:top w:val="single" w:sz="4" w:space="0" w:color="auto"/>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27"/>
        </w:trPr>
        <w:tc>
          <w:tcPr>
            <w:tcW w:w="652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22429" w:rsidRPr="007D6A8A" w:rsidRDefault="0042242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عدم انخراط الأساتذة</w:t>
            </w:r>
          </w:p>
        </w:tc>
        <w:tc>
          <w:tcPr>
            <w:tcW w:w="1559" w:type="dxa"/>
            <w:tcBorders>
              <w:top w:val="single" w:sz="4" w:space="0" w:color="auto"/>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327"/>
        </w:trPr>
        <w:tc>
          <w:tcPr>
            <w:tcW w:w="652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22429" w:rsidRPr="007D6A8A" w:rsidRDefault="0042242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ضعف تجهيز</w:t>
            </w:r>
            <w:r w:rsidR="0069694A">
              <w:rPr>
                <w:rFonts w:ascii="Calibri" w:hAnsi="Calibri" w:hint="cs"/>
                <w:b/>
                <w:bCs/>
                <w:color w:val="000000"/>
                <w:rtl/>
                <w:lang w:val="fr-FR" w:eastAsia="fr-FR"/>
              </w:rPr>
              <w:t xml:space="preserve"> </w:t>
            </w:r>
            <w:r>
              <w:rPr>
                <w:rFonts w:ascii="Calibri" w:hAnsi="Calibri"/>
                <w:b/>
                <w:bCs/>
                <w:color w:val="000000"/>
                <w:rtl/>
                <w:lang w:val="fr-FR" w:eastAsia="fr-FR"/>
              </w:rPr>
              <w:t>التعليم الأولي</w:t>
            </w:r>
          </w:p>
        </w:tc>
        <w:tc>
          <w:tcPr>
            <w:tcW w:w="1559" w:type="dxa"/>
            <w:tcBorders>
              <w:top w:val="single" w:sz="4" w:space="0" w:color="auto"/>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422429" w:rsidRPr="007D6A8A" w:rsidTr="00422429">
        <w:trPr>
          <w:trHeight w:val="218"/>
        </w:trPr>
        <w:tc>
          <w:tcPr>
            <w:tcW w:w="652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22429" w:rsidRPr="007D6A8A" w:rsidRDefault="0042242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تشتت الوحدات المدرسية</w:t>
            </w:r>
          </w:p>
        </w:tc>
        <w:tc>
          <w:tcPr>
            <w:tcW w:w="1559" w:type="dxa"/>
            <w:tcBorders>
              <w:top w:val="single" w:sz="4" w:space="0" w:color="auto"/>
              <w:left w:val="single" w:sz="4" w:space="0" w:color="auto"/>
              <w:bottom w:val="single" w:sz="4" w:space="0" w:color="auto"/>
              <w:right w:val="single" w:sz="4" w:space="0" w:color="auto"/>
            </w:tcBorders>
          </w:tcPr>
          <w:p w:rsidR="00422429" w:rsidRPr="007D6A8A" w:rsidRDefault="00422429" w:rsidP="007D6A8A">
            <w:pPr>
              <w:bidi w:val="0"/>
              <w:jc w:val="center"/>
              <w:rPr>
                <w:rFonts w:ascii="Calibri" w:hAnsi="Calibri" w:cs="Calibri"/>
                <w:color w:val="000000"/>
                <w:lang w:val="fr-FR"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2429" w:rsidRPr="007D6A8A" w:rsidRDefault="0042242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bl>
    <w:p w:rsidR="007D6A8A" w:rsidRPr="00D34472" w:rsidRDefault="007D6A8A" w:rsidP="007D6A8A">
      <w:pPr>
        <w:pStyle w:val="Paragraphedeliste"/>
        <w:ind w:left="1170"/>
        <w:rPr>
          <w:b/>
          <w:bCs/>
          <w:sz w:val="12"/>
          <w:szCs w:val="12"/>
          <w:rtl/>
          <w:lang w:val="fr-FR" w:eastAsia="fr-FR"/>
        </w:rPr>
      </w:pPr>
    </w:p>
    <w:p w:rsidR="007D6A8A" w:rsidRPr="00990E35" w:rsidRDefault="00EF5459" w:rsidP="00422429">
      <w:pPr>
        <w:shd w:val="clear" w:color="auto" w:fill="8EAADB" w:themeFill="accent1" w:themeFillTint="99"/>
        <w:spacing w:line="276" w:lineRule="auto"/>
        <w:ind w:left="284"/>
        <w:rPr>
          <w:b/>
          <w:bCs/>
          <w:sz w:val="28"/>
          <w:szCs w:val="28"/>
          <w:lang w:val="fr-FR" w:eastAsia="fr-FR"/>
        </w:rPr>
      </w:pPr>
      <w:r>
        <w:rPr>
          <w:rFonts w:hint="cs"/>
          <w:b/>
          <w:bCs/>
          <w:sz w:val="28"/>
          <w:szCs w:val="28"/>
          <w:rtl/>
          <w:lang w:val="fr-FR" w:eastAsia="fr-FR"/>
        </w:rPr>
        <w:t>8</w:t>
      </w:r>
      <w:r w:rsidR="00990E35">
        <w:rPr>
          <w:rFonts w:hint="cs"/>
          <w:b/>
          <w:bCs/>
          <w:sz w:val="28"/>
          <w:szCs w:val="28"/>
          <w:rtl/>
          <w:lang w:val="fr-FR" w:eastAsia="fr-FR"/>
        </w:rPr>
        <w:t>-</w:t>
      </w:r>
      <w:r w:rsidR="007D6A8A" w:rsidRPr="00990E35">
        <w:rPr>
          <w:b/>
          <w:bCs/>
          <w:sz w:val="28"/>
          <w:szCs w:val="28"/>
          <w:rtl/>
          <w:lang w:val="fr-FR" w:eastAsia="fr-FR"/>
        </w:rPr>
        <w:t>إقتراحات</w:t>
      </w:r>
    </w:p>
    <w:p w:rsidR="00994D9B" w:rsidRPr="00994D9B" w:rsidRDefault="00994D9B" w:rsidP="00994D9B">
      <w:pPr>
        <w:pStyle w:val="Paragraphedeliste"/>
        <w:shd w:val="clear" w:color="auto" w:fill="FFFFFF" w:themeFill="background1"/>
        <w:ind w:left="425"/>
        <w:rPr>
          <w:b/>
          <w:bCs/>
          <w:sz w:val="8"/>
          <w:szCs w:val="8"/>
          <w:lang w:val="fr-FR" w:eastAsia="fr-FR"/>
        </w:rPr>
      </w:pPr>
    </w:p>
    <w:tbl>
      <w:tblPr>
        <w:bidiVisual/>
        <w:tblW w:w="9641" w:type="dxa"/>
        <w:tblInd w:w="55" w:type="dxa"/>
        <w:tblCellMar>
          <w:left w:w="70" w:type="dxa"/>
          <w:right w:w="70" w:type="dxa"/>
        </w:tblCellMar>
        <w:tblLook w:val="04A0" w:firstRow="1" w:lastRow="0" w:firstColumn="1" w:lastColumn="0" w:noHBand="0" w:noVBand="1"/>
      </w:tblPr>
      <w:tblGrid>
        <w:gridCol w:w="6523"/>
        <w:gridCol w:w="1559"/>
        <w:gridCol w:w="1559"/>
      </w:tblGrid>
      <w:tr w:rsidR="00EF5459" w:rsidRPr="007D6A8A" w:rsidTr="00EF5459">
        <w:trPr>
          <w:trHeight w:val="257"/>
        </w:trPr>
        <w:tc>
          <w:tcPr>
            <w:tcW w:w="652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EF5459" w:rsidRPr="006709AF" w:rsidRDefault="00EF5459" w:rsidP="007D6A8A">
            <w:pPr>
              <w:jc w:val="center"/>
              <w:rPr>
                <w:rFonts w:ascii="Calibri" w:hAnsi="Calibri" w:cs="Calibri"/>
                <w:b/>
                <w:bCs/>
                <w:color w:val="000000"/>
                <w:sz w:val="28"/>
                <w:szCs w:val="28"/>
                <w:lang w:val="fr-FR" w:eastAsia="fr-FR"/>
              </w:rPr>
            </w:pPr>
            <w:r w:rsidRPr="006709AF">
              <w:rPr>
                <w:rFonts w:ascii="Calibri" w:hAnsi="Calibri"/>
                <w:b/>
                <w:bCs/>
                <w:color w:val="000000"/>
                <w:sz w:val="28"/>
                <w:szCs w:val="28"/>
                <w:rtl/>
                <w:lang w:val="fr-FR" w:eastAsia="fr-FR"/>
              </w:rPr>
              <w:t>اقتراحات</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5459" w:rsidRPr="0042252B" w:rsidRDefault="00EF5459" w:rsidP="007D6A8A">
            <w:pPr>
              <w:jc w:val="center"/>
              <w:rPr>
                <w:rFonts w:ascii="Calibri" w:hAnsi="Calibri" w:cs="Arial"/>
                <w:b/>
                <w:bCs/>
                <w:color w:val="000000"/>
                <w:sz w:val="28"/>
                <w:szCs w:val="28"/>
                <w:lang w:val="fr-FR" w:eastAsia="fr-FR"/>
              </w:rPr>
            </w:pPr>
            <w:r>
              <w:rPr>
                <w:rFonts w:ascii="Calibri" w:hAnsi="Calibri" w:cs="Arial" w:hint="cs"/>
                <w:b/>
                <w:bCs/>
                <w:color w:val="000000"/>
                <w:sz w:val="28"/>
                <w:szCs w:val="28"/>
                <w:rtl/>
                <w:lang w:val="fr-FR" w:eastAsia="fr-FR"/>
              </w:rPr>
              <w:t>نعم</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EF5459" w:rsidRPr="0042252B" w:rsidRDefault="00EF5459" w:rsidP="007D6A8A">
            <w:pPr>
              <w:jc w:val="center"/>
              <w:rPr>
                <w:rFonts w:ascii="Calibri" w:hAnsi="Calibri" w:cs="Arial"/>
                <w:b/>
                <w:bCs/>
                <w:color w:val="000000"/>
                <w:sz w:val="28"/>
                <w:szCs w:val="28"/>
                <w:lang w:val="fr-FR" w:eastAsia="fr-FR"/>
              </w:rPr>
            </w:pPr>
            <w:r>
              <w:rPr>
                <w:rFonts w:ascii="Calibri" w:hAnsi="Calibri" w:cs="Arial" w:hint="cs"/>
                <w:b/>
                <w:bCs/>
                <w:color w:val="000000"/>
                <w:sz w:val="28"/>
                <w:szCs w:val="28"/>
                <w:rtl/>
                <w:lang w:val="fr-FR" w:eastAsia="fr-FR"/>
              </w:rPr>
              <w:t>لا</w:t>
            </w:r>
          </w:p>
        </w:tc>
      </w:tr>
      <w:tr w:rsidR="00EF5459" w:rsidRPr="007D6A8A" w:rsidTr="00EF5459">
        <w:trPr>
          <w:trHeight w:val="296"/>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EF5459" w:rsidRPr="007D6A8A" w:rsidRDefault="00EF545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توفير الدعم الاجتماعي في وقته المناسب</w:t>
            </w:r>
          </w:p>
        </w:tc>
        <w:tc>
          <w:tcPr>
            <w:tcW w:w="1559" w:type="dxa"/>
            <w:tcBorders>
              <w:top w:val="nil"/>
              <w:left w:val="single" w:sz="4" w:space="0" w:color="auto"/>
              <w:bottom w:val="single" w:sz="4" w:space="0" w:color="auto"/>
              <w:right w:val="single" w:sz="4" w:space="0" w:color="auto"/>
            </w:tcBorders>
          </w:tcPr>
          <w:p w:rsidR="00EF5459" w:rsidRPr="007D6A8A" w:rsidRDefault="00EF545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F5459" w:rsidRPr="007D6A8A" w:rsidRDefault="00EF545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EF5459" w:rsidRPr="007D6A8A" w:rsidTr="00EF5459">
        <w:trPr>
          <w:trHeight w:val="296"/>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EF5459" w:rsidRPr="007D6A8A" w:rsidRDefault="00EF545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تمكين المؤسسة</w:t>
            </w:r>
            <w:r w:rsidR="0069694A">
              <w:rPr>
                <w:rFonts w:ascii="Calibri" w:hAnsi="Calibri" w:hint="cs"/>
                <w:b/>
                <w:bCs/>
                <w:color w:val="000000"/>
                <w:rtl/>
                <w:lang w:val="fr-FR" w:eastAsia="fr-FR"/>
              </w:rPr>
              <w:t xml:space="preserve"> </w:t>
            </w:r>
            <w:r>
              <w:rPr>
                <w:rFonts w:ascii="Calibri" w:hAnsi="Calibri"/>
                <w:b/>
                <w:bCs/>
                <w:color w:val="000000"/>
                <w:rtl/>
                <w:lang w:val="fr-FR" w:eastAsia="fr-FR"/>
              </w:rPr>
              <w:t>من منحة جمعية دعم مدرسة النجاح</w:t>
            </w:r>
          </w:p>
        </w:tc>
        <w:tc>
          <w:tcPr>
            <w:tcW w:w="1559" w:type="dxa"/>
            <w:tcBorders>
              <w:top w:val="nil"/>
              <w:left w:val="single" w:sz="4" w:space="0" w:color="auto"/>
              <w:bottom w:val="single" w:sz="4" w:space="0" w:color="auto"/>
              <w:right w:val="single" w:sz="4" w:space="0" w:color="auto"/>
            </w:tcBorders>
          </w:tcPr>
          <w:p w:rsidR="00EF5459" w:rsidRPr="007D6A8A" w:rsidRDefault="00EF545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F5459" w:rsidRPr="007D6A8A" w:rsidRDefault="00EF545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EF5459" w:rsidRPr="007D6A8A" w:rsidTr="00EF5459">
        <w:trPr>
          <w:trHeight w:val="296"/>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EF5459" w:rsidRPr="007D6A8A" w:rsidRDefault="00EF5459" w:rsidP="00EF5459">
            <w:pPr>
              <w:jc w:val="center"/>
              <w:rPr>
                <w:rFonts w:ascii="Calibri" w:hAnsi="Calibri" w:cs="Calibri"/>
                <w:b/>
                <w:bCs/>
                <w:color w:val="000000"/>
                <w:lang w:val="fr-FR" w:eastAsia="fr-FR"/>
              </w:rPr>
            </w:pPr>
            <w:r>
              <w:rPr>
                <w:rFonts w:ascii="Calibri" w:hAnsi="Calibri" w:hint="cs"/>
                <w:b/>
                <w:bCs/>
                <w:color w:val="000000"/>
                <w:rtl/>
                <w:lang w:val="fr-FR" w:eastAsia="fr-FR" w:bidi="ar-MA"/>
              </w:rPr>
              <w:t>تكييف الزمن المدرسي حسب الخصوصيات</w:t>
            </w:r>
          </w:p>
        </w:tc>
        <w:tc>
          <w:tcPr>
            <w:tcW w:w="1559" w:type="dxa"/>
            <w:tcBorders>
              <w:top w:val="nil"/>
              <w:left w:val="single" w:sz="4" w:space="0" w:color="auto"/>
              <w:bottom w:val="single" w:sz="4" w:space="0" w:color="auto"/>
              <w:right w:val="single" w:sz="4" w:space="0" w:color="auto"/>
            </w:tcBorders>
          </w:tcPr>
          <w:p w:rsidR="00EF5459" w:rsidRPr="007D6A8A" w:rsidRDefault="00EF545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F5459" w:rsidRPr="007D6A8A" w:rsidRDefault="00EF545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EF5459" w:rsidRPr="007D6A8A" w:rsidTr="00EF5459">
        <w:trPr>
          <w:trHeight w:val="296"/>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EF5459" w:rsidRPr="007D6A8A" w:rsidRDefault="00EF545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تكوين الأساتذة</w:t>
            </w:r>
          </w:p>
        </w:tc>
        <w:tc>
          <w:tcPr>
            <w:tcW w:w="1559" w:type="dxa"/>
            <w:tcBorders>
              <w:top w:val="nil"/>
              <w:left w:val="single" w:sz="4" w:space="0" w:color="auto"/>
              <w:bottom w:val="single" w:sz="4" w:space="0" w:color="auto"/>
              <w:right w:val="single" w:sz="4" w:space="0" w:color="auto"/>
            </w:tcBorders>
          </w:tcPr>
          <w:p w:rsidR="00EF5459" w:rsidRPr="007D6A8A" w:rsidRDefault="00EF545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F5459" w:rsidRPr="007D6A8A" w:rsidRDefault="00EF545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EF5459" w:rsidRPr="007D6A8A" w:rsidTr="00EF5459">
        <w:trPr>
          <w:trHeight w:val="296"/>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EF5459" w:rsidRPr="007D6A8A" w:rsidRDefault="00EF545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فك الأقسام المشتركة</w:t>
            </w:r>
          </w:p>
        </w:tc>
        <w:tc>
          <w:tcPr>
            <w:tcW w:w="1559" w:type="dxa"/>
            <w:tcBorders>
              <w:top w:val="nil"/>
              <w:left w:val="single" w:sz="4" w:space="0" w:color="auto"/>
              <w:bottom w:val="single" w:sz="4" w:space="0" w:color="auto"/>
              <w:right w:val="single" w:sz="4" w:space="0" w:color="auto"/>
            </w:tcBorders>
          </w:tcPr>
          <w:p w:rsidR="00EF5459" w:rsidRPr="007D6A8A" w:rsidRDefault="00EF545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F5459" w:rsidRPr="007D6A8A" w:rsidRDefault="00EF545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EF5459" w:rsidRPr="007D6A8A" w:rsidTr="00EF5459">
        <w:trPr>
          <w:trHeight w:val="296"/>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EF5459" w:rsidRPr="007D6A8A" w:rsidRDefault="00EF545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إرساء منهاج خاص بالأقسام المشتركة</w:t>
            </w:r>
          </w:p>
        </w:tc>
        <w:tc>
          <w:tcPr>
            <w:tcW w:w="1559" w:type="dxa"/>
            <w:tcBorders>
              <w:top w:val="nil"/>
              <w:left w:val="single" w:sz="4" w:space="0" w:color="auto"/>
              <w:bottom w:val="single" w:sz="4" w:space="0" w:color="auto"/>
              <w:right w:val="single" w:sz="4" w:space="0" w:color="auto"/>
            </w:tcBorders>
          </w:tcPr>
          <w:p w:rsidR="00EF5459" w:rsidRPr="007D6A8A" w:rsidRDefault="00EF545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F5459" w:rsidRPr="007D6A8A" w:rsidRDefault="00EF545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EF5459" w:rsidRPr="007D6A8A" w:rsidTr="00EF5459">
        <w:trPr>
          <w:trHeight w:val="197"/>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EF5459" w:rsidRPr="007D6A8A" w:rsidRDefault="00EF545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توفير الوسائل التعليمية اللازمة</w:t>
            </w:r>
          </w:p>
        </w:tc>
        <w:tc>
          <w:tcPr>
            <w:tcW w:w="1559" w:type="dxa"/>
            <w:tcBorders>
              <w:top w:val="nil"/>
              <w:left w:val="single" w:sz="4" w:space="0" w:color="auto"/>
              <w:bottom w:val="single" w:sz="4" w:space="0" w:color="auto"/>
              <w:right w:val="single" w:sz="4" w:space="0" w:color="auto"/>
            </w:tcBorders>
          </w:tcPr>
          <w:p w:rsidR="00EF5459" w:rsidRPr="007D6A8A" w:rsidRDefault="00EF545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F5459" w:rsidRPr="007D6A8A" w:rsidRDefault="00EF545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EF5459" w:rsidRPr="007D6A8A" w:rsidTr="00EF5459">
        <w:trPr>
          <w:trHeight w:val="197"/>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EF5459" w:rsidRPr="007D6A8A" w:rsidRDefault="00EF545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توفير التجهيزات اللازمة للمؤسسة</w:t>
            </w:r>
          </w:p>
        </w:tc>
        <w:tc>
          <w:tcPr>
            <w:tcW w:w="1559" w:type="dxa"/>
            <w:tcBorders>
              <w:top w:val="nil"/>
              <w:left w:val="single" w:sz="4" w:space="0" w:color="auto"/>
              <w:bottom w:val="single" w:sz="4" w:space="0" w:color="auto"/>
              <w:right w:val="single" w:sz="4" w:space="0" w:color="auto"/>
            </w:tcBorders>
          </w:tcPr>
          <w:p w:rsidR="00EF5459" w:rsidRPr="007D6A8A" w:rsidRDefault="00EF545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F5459" w:rsidRPr="007D6A8A" w:rsidRDefault="00EF545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r w:rsidR="00EF5459" w:rsidRPr="007D6A8A" w:rsidTr="00EF5459">
        <w:trPr>
          <w:trHeight w:val="205"/>
        </w:trPr>
        <w:tc>
          <w:tcPr>
            <w:tcW w:w="6523" w:type="dxa"/>
            <w:tcBorders>
              <w:top w:val="nil"/>
              <w:left w:val="single" w:sz="4" w:space="0" w:color="auto"/>
              <w:bottom w:val="single" w:sz="4" w:space="0" w:color="auto"/>
              <w:right w:val="single" w:sz="4" w:space="0" w:color="auto"/>
            </w:tcBorders>
            <w:shd w:val="clear" w:color="000000" w:fill="DCE6F1"/>
            <w:vAlign w:val="center"/>
          </w:tcPr>
          <w:p w:rsidR="00EF5459" w:rsidRPr="007D6A8A" w:rsidRDefault="00EF5459" w:rsidP="00EF5459">
            <w:pPr>
              <w:jc w:val="center"/>
              <w:rPr>
                <w:rFonts w:ascii="Calibri" w:hAnsi="Calibri"/>
                <w:b/>
                <w:bCs/>
                <w:color w:val="000000"/>
                <w:rtl/>
                <w:lang w:val="fr-FR" w:eastAsia="fr-FR"/>
              </w:rPr>
            </w:pPr>
            <w:r w:rsidRPr="007D6A8A">
              <w:rPr>
                <w:rFonts w:ascii="Calibri" w:hAnsi="Calibri"/>
                <w:b/>
                <w:bCs/>
                <w:color w:val="000000"/>
                <w:rtl/>
                <w:lang w:val="fr-FR" w:eastAsia="fr-FR"/>
              </w:rPr>
              <w:t>تبسيط المساطر الادارية والمالية</w:t>
            </w:r>
          </w:p>
        </w:tc>
        <w:tc>
          <w:tcPr>
            <w:tcW w:w="1559" w:type="dxa"/>
            <w:tcBorders>
              <w:top w:val="nil"/>
              <w:left w:val="single" w:sz="4" w:space="0" w:color="auto"/>
              <w:bottom w:val="single" w:sz="4" w:space="0" w:color="auto"/>
              <w:right w:val="single" w:sz="4" w:space="0" w:color="auto"/>
            </w:tcBorders>
          </w:tcPr>
          <w:p w:rsidR="00EF5459" w:rsidRPr="007D6A8A" w:rsidRDefault="00EF545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F5459" w:rsidRPr="007D6A8A" w:rsidRDefault="00EF5459" w:rsidP="007D6A8A">
            <w:pPr>
              <w:bidi w:val="0"/>
              <w:jc w:val="center"/>
              <w:rPr>
                <w:rFonts w:ascii="Calibri" w:hAnsi="Calibri" w:cs="Calibri"/>
                <w:color w:val="000000"/>
                <w:lang w:val="fr-FR" w:eastAsia="fr-FR"/>
              </w:rPr>
            </w:pPr>
          </w:p>
        </w:tc>
      </w:tr>
      <w:tr w:rsidR="00EF5459" w:rsidRPr="007D6A8A" w:rsidTr="00EF5459">
        <w:trPr>
          <w:trHeight w:val="205"/>
        </w:trPr>
        <w:tc>
          <w:tcPr>
            <w:tcW w:w="6523" w:type="dxa"/>
            <w:tcBorders>
              <w:top w:val="nil"/>
              <w:left w:val="single" w:sz="4" w:space="0" w:color="auto"/>
              <w:bottom w:val="single" w:sz="4" w:space="0" w:color="auto"/>
              <w:right w:val="single" w:sz="4" w:space="0" w:color="auto"/>
            </w:tcBorders>
            <w:shd w:val="clear" w:color="000000" w:fill="DCE6F1"/>
            <w:vAlign w:val="center"/>
          </w:tcPr>
          <w:p w:rsidR="00EF5459" w:rsidRPr="007D6A8A" w:rsidRDefault="00EF5459" w:rsidP="00EF5459">
            <w:pPr>
              <w:jc w:val="center"/>
              <w:rPr>
                <w:rFonts w:ascii="Calibri" w:hAnsi="Calibri"/>
                <w:b/>
                <w:bCs/>
                <w:color w:val="000000"/>
                <w:rtl/>
                <w:lang w:val="fr-FR" w:eastAsia="fr-FR"/>
              </w:rPr>
            </w:pPr>
            <w:r w:rsidRPr="007D6A8A">
              <w:rPr>
                <w:rFonts w:ascii="Calibri" w:hAnsi="Calibri"/>
                <w:b/>
                <w:bCs/>
                <w:color w:val="000000"/>
                <w:rtl/>
                <w:lang w:val="fr-FR" w:eastAsia="fr-FR"/>
              </w:rPr>
              <w:t>مواكبة المؤسسات في صياغة وأجرأة مشروع المؤسسة</w:t>
            </w:r>
          </w:p>
        </w:tc>
        <w:tc>
          <w:tcPr>
            <w:tcW w:w="1559" w:type="dxa"/>
            <w:tcBorders>
              <w:top w:val="nil"/>
              <w:left w:val="single" w:sz="4" w:space="0" w:color="auto"/>
              <w:bottom w:val="single" w:sz="4" w:space="0" w:color="auto"/>
              <w:right w:val="single" w:sz="4" w:space="0" w:color="auto"/>
            </w:tcBorders>
          </w:tcPr>
          <w:p w:rsidR="00EF5459" w:rsidRPr="007D6A8A" w:rsidRDefault="00EF545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EF5459" w:rsidRPr="007D6A8A" w:rsidRDefault="00EF5459" w:rsidP="007D6A8A">
            <w:pPr>
              <w:bidi w:val="0"/>
              <w:jc w:val="center"/>
              <w:rPr>
                <w:rFonts w:ascii="Calibri" w:hAnsi="Calibri" w:cs="Calibri"/>
                <w:color w:val="000000"/>
                <w:lang w:val="fr-FR" w:eastAsia="fr-FR"/>
              </w:rPr>
            </w:pPr>
          </w:p>
        </w:tc>
      </w:tr>
      <w:tr w:rsidR="00EF5459" w:rsidRPr="007D6A8A" w:rsidTr="00EF5459">
        <w:trPr>
          <w:trHeight w:val="205"/>
        </w:trPr>
        <w:tc>
          <w:tcPr>
            <w:tcW w:w="6523" w:type="dxa"/>
            <w:tcBorders>
              <w:top w:val="nil"/>
              <w:left w:val="single" w:sz="4" w:space="0" w:color="auto"/>
              <w:bottom w:val="single" w:sz="4" w:space="0" w:color="auto"/>
              <w:right w:val="single" w:sz="4" w:space="0" w:color="auto"/>
            </w:tcBorders>
            <w:shd w:val="clear" w:color="000000" w:fill="DCE6F1"/>
            <w:vAlign w:val="center"/>
            <w:hideMark/>
          </w:tcPr>
          <w:p w:rsidR="00EF5459" w:rsidRPr="007D6A8A" w:rsidRDefault="00EF5459" w:rsidP="00EF5459">
            <w:pPr>
              <w:jc w:val="center"/>
              <w:rPr>
                <w:rFonts w:ascii="Calibri" w:hAnsi="Calibri" w:cs="Calibri"/>
                <w:b/>
                <w:bCs/>
                <w:color w:val="000000"/>
                <w:lang w:val="fr-FR" w:eastAsia="fr-FR"/>
              </w:rPr>
            </w:pPr>
            <w:r w:rsidRPr="007D6A8A">
              <w:rPr>
                <w:rFonts w:ascii="Calibri" w:hAnsi="Calibri"/>
                <w:b/>
                <w:bCs/>
                <w:color w:val="000000"/>
                <w:rtl/>
                <w:lang w:val="fr-FR" w:eastAsia="fr-FR"/>
              </w:rPr>
              <w:t>تقاسم الممارسات المتميزة بين المؤسسات والتعريف بأنشطتها</w:t>
            </w:r>
          </w:p>
        </w:tc>
        <w:tc>
          <w:tcPr>
            <w:tcW w:w="1559" w:type="dxa"/>
            <w:tcBorders>
              <w:top w:val="nil"/>
              <w:left w:val="single" w:sz="4" w:space="0" w:color="auto"/>
              <w:bottom w:val="single" w:sz="4" w:space="0" w:color="auto"/>
              <w:right w:val="single" w:sz="4" w:space="0" w:color="auto"/>
            </w:tcBorders>
          </w:tcPr>
          <w:p w:rsidR="00EF5459" w:rsidRPr="007D6A8A" w:rsidRDefault="00EF5459" w:rsidP="007D6A8A">
            <w:pPr>
              <w:bidi w:val="0"/>
              <w:jc w:val="center"/>
              <w:rPr>
                <w:rFonts w:ascii="Calibri" w:hAnsi="Calibri" w:cs="Calibri"/>
                <w:color w:val="000000"/>
                <w:lang w:val="fr-FR"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F5459" w:rsidRPr="007D6A8A" w:rsidRDefault="00EF5459" w:rsidP="007D6A8A">
            <w:pPr>
              <w:bidi w:val="0"/>
              <w:jc w:val="center"/>
              <w:rPr>
                <w:rFonts w:ascii="Calibri" w:hAnsi="Calibri" w:cs="Calibri"/>
                <w:color w:val="000000"/>
                <w:lang w:val="fr-FR" w:eastAsia="fr-FR"/>
              </w:rPr>
            </w:pPr>
            <w:r w:rsidRPr="007D6A8A">
              <w:rPr>
                <w:rFonts w:ascii="Calibri" w:hAnsi="Calibri" w:cs="Calibri"/>
                <w:color w:val="000000"/>
                <w:lang w:val="fr-FR" w:eastAsia="fr-FR"/>
              </w:rPr>
              <w:t> </w:t>
            </w:r>
          </w:p>
        </w:tc>
      </w:tr>
    </w:tbl>
    <w:p w:rsidR="00EF5459" w:rsidRDefault="00EF5459" w:rsidP="008718BC">
      <w:pPr>
        <w:rPr>
          <w:b/>
          <w:bCs/>
          <w:sz w:val="28"/>
          <w:szCs w:val="28"/>
          <w:rtl/>
          <w:lang w:val="fr-FR" w:eastAsia="fr-FR"/>
        </w:rPr>
      </w:pPr>
    </w:p>
    <w:p w:rsidR="00EF5459" w:rsidRPr="006E467C" w:rsidRDefault="00EF5459" w:rsidP="00EF5459">
      <w:pPr>
        <w:shd w:val="clear" w:color="auto" w:fill="8EAADB" w:themeFill="accent1" w:themeFillTint="99"/>
        <w:rPr>
          <w:b/>
          <w:bCs/>
          <w:sz w:val="28"/>
          <w:szCs w:val="28"/>
          <w:lang w:val="fr-FR" w:eastAsia="fr-FR"/>
        </w:rPr>
      </w:pPr>
      <w:r>
        <w:rPr>
          <w:rFonts w:hint="cs"/>
          <w:b/>
          <w:bCs/>
          <w:sz w:val="28"/>
          <w:szCs w:val="28"/>
          <w:rtl/>
          <w:lang w:val="fr-FR" w:eastAsia="fr-FR"/>
        </w:rPr>
        <w:t>9 - ملاحظات عامة حول مضامين تقارير مجلس التدبير</w:t>
      </w:r>
    </w:p>
    <w:p w:rsidR="00EF5459" w:rsidRDefault="00EF5459" w:rsidP="00EF5459">
      <w:pPr>
        <w:rPr>
          <w:b/>
          <w:bCs/>
          <w:sz w:val="28"/>
          <w:szCs w:val="28"/>
          <w:rtl/>
          <w:lang w:val="fr-FR" w:eastAsia="fr-FR"/>
        </w:rPr>
      </w:pPr>
    </w:p>
    <w:tbl>
      <w:tblPr>
        <w:tblStyle w:val="Grilledutableau"/>
        <w:bidiVisual/>
        <w:tblW w:w="9734" w:type="dxa"/>
        <w:tblLook w:val="04A0" w:firstRow="1" w:lastRow="0" w:firstColumn="1" w:lastColumn="0" w:noHBand="0" w:noVBand="1"/>
      </w:tblPr>
      <w:tblGrid>
        <w:gridCol w:w="9734"/>
      </w:tblGrid>
      <w:tr w:rsidR="00EF5459" w:rsidTr="00EF5459">
        <w:trPr>
          <w:trHeight w:val="3246"/>
        </w:trPr>
        <w:tc>
          <w:tcPr>
            <w:tcW w:w="9734" w:type="dxa"/>
          </w:tcPr>
          <w:p w:rsidR="00EF5459" w:rsidRDefault="00EF5459" w:rsidP="004112BD">
            <w:pPr>
              <w:rPr>
                <w:b/>
                <w:bCs/>
                <w:sz w:val="28"/>
                <w:szCs w:val="28"/>
                <w:rtl/>
                <w:lang w:val="fr-FR" w:eastAsia="fr-FR"/>
              </w:rPr>
            </w:pPr>
          </w:p>
        </w:tc>
      </w:tr>
    </w:tbl>
    <w:p w:rsidR="00EF5459" w:rsidRDefault="00EF5459" w:rsidP="008718BC">
      <w:pPr>
        <w:rPr>
          <w:b/>
          <w:bCs/>
          <w:sz w:val="28"/>
          <w:szCs w:val="28"/>
          <w:rtl/>
          <w:lang w:val="fr-FR" w:eastAsia="fr-FR"/>
        </w:rPr>
      </w:pPr>
    </w:p>
    <w:p w:rsidR="00EF5459" w:rsidRDefault="00EF5459" w:rsidP="008718BC">
      <w:pPr>
        <w:rPr>
          <w:b/>
          <w:bCs/>
          <w:sz w:val="28"/>
          <w:szCs w:val="28"/>
          <w:rtl/>
          <w:lang w:val="fr-FR" w:eastAsia="fr-FR"/>
        </w:rPr>
      </w:pPr>
    </w:p>
    <w:p w:rsidR="00B57A4D" w:rsidRPr="00B57A4D" w:rsidRDefault="00B57A4D" w:rsidP="00B57A4D">
      <w:pPr>
        <w:jc w:val="right"/>
        <w:rPr>
          <w:b/>
          <w:bCs/>
          <w:sz w:val="28"/>
          <w:szCs w:val="28"/>
          <w:rtl/>
          <w:lang w:val="fr-FR" w:eastAsia="fr-FR"/>
        </w:rPr>
      </w:pPr>
      <w:r w:rsidRPr="00B57A4D">
        <w:rPr>
          <w:rFonts w:hint="cs"/>
          <w:b/>
          <w:bCs/>
          <w:sz w:val="28"/>
          <w:szCs w:val="28"/>
          <w:rtl/>
          <w:lang w:val="fr-FR" w:eastAsia="fr-FR"/>
        </w:rPr>
        <w:t>خاتم وتوقيع السيد (ة)مدير المؤسسة</w:t>
      </w:r>
    </w:p>
    <w:p w:rsidR="007D6A8A" w:rsidRPr="00FF3DB2" w:rsidRDefault="007D6A8A" w:rsidP="00B57A4D">
      <w:pPr>
        <w:rPr>
          <w:b/>
          <w:bCs/>
          <w:sz w:val="32"/>
          <w:szCs w:val="32"/>
          <w:lang w:val="fr-FR" w:eastAsia="fr-FR"/>
        </w:rPr>
      </w:pPr>
    </w:p>
    <w:sectPr w:rsidR="007D6A8A" w:rsidRPr="00FF3DB2" w:rsidSect="0000151E">
      <w:headerReference w:type="default" r:id="rId9"/>
      <w:footerReference w:type="default" r:id="rId10"/>
      <w:pgSz w:w="11906" w:h="16838"/>
      <w:pgMar w:top="567" w:right="720"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8D" w:rsidRDefault="002E188D" w:rsidP="003B6970">
      <w:r>
        <w:separator/>
      </w:r>
    </w:p>
  </w:endnote>
  <w:endnote w:type="continuationSeparator" w:id="0">
    <w:p w:rsidR="002E188D" w:rsidRDefault="002E188D" w:rsidP="003B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rator Black">
    <w:altName w:val="Times New Roman"/>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7663"/>
      <w:docPartObj>
        <w:docPartGallery w:val="Page Numbers (Bottom of Page)"/>
        <w:docPartUnique/>
      </w:docPartObj>
    </w:sdtPr>
    <w:sdtEndPr/>
    <w:sdtContent>
      <w:p w:rsidR="003B6970" w:rsidRDefault="002C7119">
        <w:pPr>
          <w:pStyle w:val="Pieddepage"/>
        </w:pPr>
        <w:r>
          <w:rPr>
            <w:noProof/>
            <w:lang w:eastAsia="fr-FR"/>
          </w:rPr>
          <mc:AlternateContent>
            <mc:Choice Requires="wps">
              <w:drawing>
                <wp:anchor distT="0" distB="0" distL="114300" distR="114300" simplePos="0" relativeHeight="251659776" behindDoc="0" locked="0" layoutInCell="0" allowOverlap="1">
                  <wp:simplePos x="0" y="0"/>
                  <wp:positionH relativeFrom="rightMargin">
                    <wp:posOffset>-2540</wp:posOffset>
                  </wp:positionH>
                  <wp:positionV relativeFrom="bottomMargin">
                    <wp:posOffset>208915</wp:posOffset>
                  </wp:positionV>
                  <wp:extent cx="808355" cy="274320"/>
                  <wp:effectExtent l="0" t="0" r="0" b="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274320"/>
                          </a:xfrm>
                          <a:prstGeom prst="foldedCorner">
                            <a:avLst>
                              <a:gd name="adj" fmla="val 0"/>
                            </a:avLst>
                          </a:prstGeom>
                          <a:noFill/>
                          <a:ln w="3175">
                            <a:noFill/>
                            <a:round/>
                            <a:headEnd/>
                            <a:tailEnd/>
                          </a:ln>
                        </wps:spPr>
                        <wps:txbx>
                          <w:txbxContent>
                            <w:p w:rsidR="00BC44C7" w:rsidRDefault="00BC44C7">
                              <w:pPr>
                                <w:jc w:val="center"/>
                              </w:pPr>
                              <w:r>
                                <w:rPr>
                                  <w:sz w:val="22"/>
                                  <w:szCs w:val="22"/>
                                </w:rPr>
                                <w:t>/3         A</w:t>
                              </w:r>
                              <w:r w:rsidR="003E5C0D" w:rsidRPr="00BC44C7">
                                <w:rPr>
                                  <w:sz w:val="22"/>
                                  <w:szCs w:val="22"/>
                                </w:rPr>
                                <w:fldChar w:fldCharType="begin"/>
                              </w:r>
                              <w:r w:rsidRPr="00BC44C7">
                                <w:rPr>
                                  <w:sz w:val="22"/>
                                  <w:szCs w:val="22"/>
                                </w:rPr>
                                <w:instrText>PAGE    \* MERGEFORMAT</w:instrText>
                              </w:r>
                              <w:r w:rsidR="003E5C0D" w:rsidRPr="00BC44C7">
                                <w:rPr>
                                  <w:sz w:val="22"/>
                                  <w:szCs w:val="22"/>
                                </w:rPr>
                                <w:fldChar w:fldCharType="separate"/>
                              </w:r>
                              <w:r w:rsidR="00B57A4D">
                                <w:rPr>
                                  <w:noProof/>
                                  <w:sz w:val="22"/>
                                  <w:szCs w:val="22"/>
                                  <w:rtl/>
                                </w:rPr>
                                <w:t>1</w:t>
                              </w:r>
                              <w:r w:rsidR="003E5C0D" w:rsidRPr="00BC44C7">
                                <w:rPr>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2pt;margin-top:16.45pt;width:63.65pt;height:21.6pt;z-index:251659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" o:allowincell="f" adj="21600" filled="f" stroked="f" strokeweight=".25pt">
                  <v:textbox>
                    <w:txbxContent>
                      <w:p w:rsidR="00BC44C7" w:rsidRDefault="00BC44C7">
                        <w:pPr>
                          <w:jc w:val="center"/>
                        </w:pPr>
                        <w:r>
                          <w:rPr>
                            <w:sz w:val="22"/>
                            <w:szCs w:val="22"/>
                          </w:rPr>
                          <w:t>/3         A</w:t>
                        </w:r>
                        <w:r w:rsidR="003E5C0D" w:rsidRPr="00BC44C7">
                          <w:rPr>
                            <w:sz w:val="22"/>
                            <w:szCs w:val="22"/>
                          </w:rPr>
                          <w:fldChar w:fldCharType="begin"/>
                        </w:r>
                        <w:r w:rsidRPr="00BC44C7">
                          <w:rPr>
                            <w:sz w:val="22"/>
                            <w:szCs w:val="22"/>
                          </w:rPr>
                          <w:instrText>PAGE    \* MERGEFORMAT</w:instrText>
                        </w:r>
                        <w:r w:rsidR="003E5C0D" w:rsidRPr="00BC44C7">
                          <w:rPr>
                            <w:sz w:val="22"/>
                            <w:szCs w:val="22"/>
                          </w:rPr>
                          <w:fldChar w:fldCharType="separate"/>
                        </w:r>
                        <w:r w:rsidR="00B57A4D">
                          <w:rPr>
                            <w:noProof/>
                            <w:sz w:val="22"/>
                            <w:szCs w:val="22"/>
                            <w:rtl/>
                          </w:rPr>
                          <w:t>1</w:t>
                        </w:r>
                        <w:r w:rsidR="003E5C0D" w:rsidRPr="00BC44C7">
                          <w:rPr>
                            <w:sz w:val="22"/>
                            <w:szCs w:val="22"/>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8D" w:rsidRDefault="002E188D" w:rsidP="003B6970">
      <w:r>
        <w:separator/>
      </w:r>
    </w:p>
  </w:footnote>
  <w:footnote w:type="continuationSeparator" w:id="0">
    <w:p w:rsidR="002E188D" w:rsidRDefault="002E188D" w:rsidP="003B6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18" w:rsidRDefault="00BB548B">
    <w:pPr>
      <w:pStyle w:val="En-tte"/>
      <w:rPr>
        <w:noProof/>
        <w:rtl/>
        <w:lang w:eastAsia="fr-FR"/>
      </w:rPr>
    </w:pPr>
    <w:r>
      <w:rPr>
        <w:noProof/>
        <w:lang w:eastAsia="fr-FR"/>
      </w:rPr>
      <w:drawing>
        <wp:anchor distT="0" distB="0" distL="114300" distR="114300" simplePos="0" relativeHeight="251658240" behindDoc="0" locked="0" layoutInCell="1" allowOverlap="1">
          <wp:simplePos x="0" y="0"/>
          <wp:positionH relativeFrom="margin">
            <wp:posOffset>0</wp:posOffset>
          </wp:positionH>
          <wp:positionV relativeFrom="paragraph">
            <wp:posOffset>-381635</wp:posOffset>
          </wp:positionV>
          <wp:extent cx="6724650" cy="704850"/>
          <wp:effectExtent l="0" t="0" r="0" b="0"/>
          <wp:wrapNone/>
          <wp:docPr id="3" name="Image 3" descr="الصفحة الرئيس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صفحة الرئيسي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704850"/>
                  </a:xfrm>
                  <a:prstGeom prst="rect">
                    <a:avLst/>
                  </a:prstGeom>
                  <a:noFill/>
                  <a:ln>
                    <a:noFill/>
                  </a:ln>
                </pic:spPr>
              </pic:pic>
            </a:graphicData>
          </a:graphic>
        </wp:anchor>
      </w:drawing>
    </w:r>
  </w:p>
  <w:p w:rsidR="0000151E" w:rsidRDefault="0000151E">
    <w:pPr>
      <w:pStyle w:val="En-tte"/>
      <w:rPr>
        <w:noProof/>
        <w:rtl/>
        <w:lang w:eastAsia="fr-FR"/>
      </w:rPr>
    </w:pPr>
  </w:p>
  <w:p w:rsidR="00BB548B" w:rsidRPr="0041628B" w:rsidRDefault="00BB548B" w:rsidP="00BB548B">
    <w:pPr>
      <w:tabs>
        <w:tab w:val="center" w:pos="4536"/>
        <w:tab w:val="right" w:pos="9072"/>
      </w:tabs>
      <w:jc w:val="center"/>
      <w:rPr>
        <w:rFonts w:ascii="Arabic Typesetting" w:hAnsi="Arabic Typesetting" w:cs="Arabic Typesetting"/>
        <w:b/>
        <w:bCs/>
        <w:rtl/>
        <w:lang w:bidi="ar-MA"/>
      </w:rPr>
    </w:pPr>
    <w:r>
      <w:rPr>
        <w:rFonts w:ascii="Arabic Typesetting" w:hAnsi="Arabic Typesetting" w:cs="Arabic Typesetting" w:hint="cs"/>
        <w:b/>
        <w:bCs/>
        <w:rtl/>
        <w:lang w:bidi="ar-MA"/>
      </w:rPr>
      <w:t xml:space="preserve">الاكاديمية  </w:t>
    </w:r>
    <w:r w:rsidRPr="007C0F09">
      <w:rPr>
        <w:rFonts w:ascii="Arabic Typesetting" w:hAnsi="Arabic Typesetting" w:cs="Arabic Typesetting" w:hint="cs"/>
        <w:b/>
        <w:bCs/>
        <w:rtl/>
        <w:lang w:bidi="ar-MA"/>
      </w:rPr>
      <w:t>الجهوية لتربية و التكوين جهة مراكش اسفي</w:t>
    </w:r>
  </w:p>
  <w:p w:rsidR="00BB548B" w:rsidRDefault="00BB548B" w:rsidP="001179DF">
    <w:pPr>
      <w:tabs>
        <w:tab w:val="center" w:pos="4536"/>
        <w:tab w:val="right" w:pos="9072"/>
      </w:tabs>
      <w:jc w:val="center"/>
      <w:rPr>
        <w:rFonts w:ascii="Arabic Typesetting" w:hAnsi="Arabic Typesetting" w:cs="Arabic Typesetting"/>
        <w:b/>
        <w:bCs/>
        <w:rtl/>
        <w:lang w:bidi="ar-MA"/>
      </w:rPr>
    </w:pPr>
    <w:r w:rsidRPr="0041628B">
      <w:rPr>
        <w:rFonts w:ascii="Arabic Typesetting" w:hAnsi="Arabic Typesetting" w:cs="Arabic Typesetting" w:hint="cs"/>
        <w:b/>
        <w:bCs/>
        <w:rtl/>
        <w:lang w:bidi="ar-MA"/>
      </w:rPr>
      <w:t xml:space="preserve">المديرية الإقليمية </w:t>
    </w:r>
    <w:r w:rsidR="001179DF">
      <w:rPr>
        <w:rFonts w:ascii="Arabic Typesetting" w:hAnsi="Arabic Typesetting" w:cs="Arabic Typesetting" w:hint="cs"/>
        <w:b/>
        <w:bCs/>
        <w:rtl/>
        <w:lang w:bidi="ar-MA"/>
      </w:rPr>
      <w:t>شيشاوة</w:t>
    </w:r>
  </w:p>
  <w:p w:rsidR="00BB548B" w:rsidRDefault="00BB548B" w:rsidP="00BB548B">
    <w:pPr>
      <w:tabs>
        <w:tab w:val="center" w:pos="4536"/>
        <w:tab w:val="right" w:pos="9072"/>
      </w:tabs>
      <w:jc w:val="center"/>
      <w:rPr>
        <w:rFonts w:ascii="Arabic Typesetting" w:hAnsi="Arabic Typesetting" w:cs="Arabic Typesetting"/>
        <w:b/>
        <w:bCs/>
        <w:rtl/>
        <w:lang w:bidi="ar-MA"/>
      </w:rPr>
    </w:pPr>
    <w:r>
      <w:rPr>
        <w:rFonts w:ascii="Arabic Typesetting" w:hAnsi="Arabic Typesetting" w:cs="Arabic Typesetting" w:hint="cs"/>
        <w:b/>
        <w:bCs/>
        <w:rtl/>
        <w:lang w:bidi="ar-MA"/>
      </w:rPr>
      <w:t xml:space="preserve">مصلحة تأطير المؤسسات التعليمية و التوجيه </w:t>
    </w:r>
  </w:p>
  <w:p w:rsidR="0000151E" w:rsidRPr="00BB548B" w:rsidRDefault="00BB548B" w:rsidP="00BB548B">
    <w:pPr>
      <w:tabs>
        <w:tab w:val="center" w:pos="4536"/>
        <w:tab w:val="right" w:pos="9072"/>
      </w:tabs>
      <w:jc w:val="center"/>
      <w:rPr>
        <w:rFonts w:ascii="Arabic Typesetting" w:hAnsi="Arabic Typesetting" w:cs="Arabic Typesetting"/>
        <w:b/>
        <w:bCs/>
        <w:lang w:bidi="ar-MA"/>
      </w:rPr>
    </w:pPr>
    <w:r>
      <w:rPr>
        <w:rFonts w:ascii="Arabic Typesetting" w:hAnsi="Arabic Typesetting" w:cs="Arabic Typesetting" w:hint="cs"/>
        <w:b/>
        <w:bCs/>
        <w:rtl/>
        <w:lang w:bidi="ar-MA"/>
      </w:rPr>
      <w:t>مكتب تفعيل المجالس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201"/>
    <w:multiLevelType w:val="hybridMultilevel"/>
    <w:tmpl w:val="C0701910"/>
    <w:lvl w:ilvl="0" w:tplc="AFF6EE8A">
      <w:start w:val="1"/>
      <w:numFmt w:val="decimal"/>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1">
    <w:nsid w:val="0A8C3C8B"/>
    <w:multiLevelType w:val="hybridMultilevel"/>
    <w:tmpl w:val="C2441B98"/>
    <w:lvl w:ilvl="0" w:tplc="040C000F">
      <w:start w:val="1"/>
      <w:numFmt w:val="decimal"/>
      <w:lvlText w:val="%1."/>
      <w:lvlJc w:val="left"/>
      <w:pPr>
        <w:ind w:left="810" w:hanging="360"/>
      </w:p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2">
    <w:nsid w:val="371018FC"/>
    <w:multiLevelType w:val="hybridMultilevel"/>
    <w:tmpl w:val="477CD1BC"/>
    <w:lvl w:ilvl="0" w:tplc="AFF6EE8A">
      <w:start w:val="4"/>
      <w:numFmt w:val="decimal"/>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3">
    <w:nsid w:val="75A93526"/>
    <w:multiLevelType w:val="hybridMultilevel"/>
    <w:tmpl w:val="C0701910"/>
    <w:lvl w:ilvl="0" w:tplc="AFF6EE8A">
      <w:start w:val="1"/>
      <w:numFmt w:val="decimal"/>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70"/>
    <w:rsid w:val="0000151E"/>
    <w:rsid w:val="000535F7"/>
    <w:rsid w:val="000A2D77"/>
    <w:rsid w:val="001113BE"/>
    <w:rsid w:val="001179DF"/>
    <w:rsid w:val="001247EB"/>
    <w:rsid w:val="00155126"/>
    <w:rsid w:val="00157457"/>
    <w:rsid w:val="0018411A"/>
    <w:rsid w:val="001B7651"/>
    <w:rsid w:val="001C4A60"/>
    <w:rsid w:val="002573FE"/>
    <w:rsid w:val="00277244"/>
    <w:rsid w:val="002B3075"/>
    <w:rsid w:val="002C7119"/>
    <w:rsid w:val="002E188D"/>
    <w:rsid w:val="00311218"/>
    <w:rsid w:val="003442C9"/>
    <w:rsid w:val="00350E94"/>
    <w:rsid w:val="00367BA4"/>
    <w:rsid w:val="00386674"/>
    <w:rsid w:val="003A6D4B"/>
    <w:rsid w:val="003B6970"/>
    <w:rsid w:val="003E1D6A"/>
    <w:rsid w:val="003E5C0D"/>
    <w:rsid w:val="00401D2D"/>
    <w:rsid w:val="004031DB"/>
    <w:rsid w:val="00422429"/>
    <w:rsid w:val="0042252B"/>
    <w:rsid w:val="00455091"/>
    <w:rsid w:val="004E44B6"/>
    <w:rsid w:val="004F30E5"/>
    <w:rsid w:val="005246BB"/>
    <w:rsid w:val="00552DB3"/>
    <w:rsid w:val="00560185"/>
    <w:rsid w:val="00571483"/>
    <w:rsid w:val="005B0122"/>
    <w:rsid w:val="005B10E4"/>
    <w:rsid w:val="005D2CC6"/>
    <w:rsid w:val="005D2F0B"/>
    <w:rsid w:val="005E5D71"/>
    <w:rsid w:val="00600D7D"/>
    <w:rsid w:val="006100AB"/>
    <w:rsid w:val="00610AC9"/>
    <w:rsid w:val="00621EED"/>
    <w:rsid w:val="006578E9"/>
    <w:rsid w:val="006709AF"/>
    <w:rsid w:val="0069694A"/>
    <w:rsid w:val="006C5A07"/>
    <w:rsid w:val="00717CB9"/>
    <w:rsid w:val="00727011"/>
    <w:rsid w:val="007B2C08"/>
    <w:rsid w:val="007D6A8A"/>
    <w:rsid w:val="00811B83"/>
    <w:rsid w:val="00830B1B"/>
    <w:rsid w:val="008718BC"/>
    <w:rsid w:val="00893D69"/>
    <w:rsid w:val="008A664F"/>
    <w:rsid w:val="008F4888"/>
    <w:rsid w:val="00904292"/>
    <w:rsid w:val="00970B08"/>
    <w:rsid w:val="00990E35"/>
    <w:rsid w:val="00994D9B"/>
    <w:rsid w:val="009F0B37"/>
    <w:rsid w:val="00A014DE"/>
    <w:rsid w:val="00A10D2F"/>
    <w:rsid w:val="00A1381E"/>
    <w:rsid w:val="00A35253"/>
    <w:rsid w:val="00A503F4"/>
    <w:rsid w:val="00AA70B2"/>
    <w:rsid w:val="00AD1368"/>
    <w:rsid w:val="00AF2A3B"/>
    <w:rsid w:val="00B57A4D"/>
    <w:rsid w:val="00B85D60"/>
    <w:rsid w:val="00BA06E9"/>
    <w:rsid w:val="00BB548B"/>
    <w:rsid w:val="00BC44C7"/>
    <w:rsid w:val="00C11C73"/>
    <w:rsid w:val="00C24CDD"/>
    <w:rsid w:val="00C65755"/>
    <w:rsid w:val="00C877C5"/>
    <w:rsid w:val="00CC52C5"/>
    <w:rsid w:val="00CE1F25"/>
    <w:rsid w:val="00D076C4"/>
    <w:rsid w:val="00D12C16"/>
    <w:rsid w:val="00D34472"/>
    <w:rsid w:val="00D609C6"/>
    <w:rsid w:val="00D60E70"/>
    <w:rsid w:val="00D836E0"/>
    <w:rsid w:val="00D9032F"/>
    <w:rsid w:val="00D962DC"/>
    <w:rsid w:val="00DF0382"/>
    <w:rsid w:val="00DF60E3"/>
    <w:rsid w:val="00E03AD8"/>
    <w:rsid w:val="00E247BD"/>
    <w:rsid w:val="00E250E1"/>
    <w:rsid w:val="00E85B52"/>
    <w:rsid w:val="00ED115C"/>
    <w:rsid w:val="00ED297B"/>
    <w:rsid w:val="00EE1661"/>
    <w:rsid w:val="00EE2D9A"/>
    <w:rsid w:val="00EE4032"/>
    <w:rsid w:val="00EF09D1"/>
    <w:rsid w:val="00EF5459"/>
    <w:rsid w:val="00F01FBF"/>
    <w:rsid w:val="00F13FCF"/>
    <w:rsid w:val="00F60EB9"/>
    <w:rsid w:val="00F740D8"/>
    <w:rsid w:val="00FE424C"/>
    <w:rsid w:val="00FF3DB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53"/>
    <w:pPr>
      <w:bidi/>
      <w:spacing w:after="0" w:line="240" w:lineRule="auto"/>
    </w:pPr>
    <w:rPr>
      <w:rFonts w:ascii="Times New Roman" w:eastAsia="Times New Roman" w:hAnsi="Times New Roman" w:cs="Times New Roman"/>
      <w:sz w:val="24"/>
      <w:szCs w:val="24"/>
      <w:lang w:val="en-US" w:eastAsia="ar-SA"/>
    </w:rPr>
  </w:style>
  <w:style w:type="paragraph" w:styleId="Titre7">
    <w:name w:val="heading 7"/>
    <w:basedOn w:val="Normal"/>
    <w:next w:val="Normal"/>
    <w:link w:val="Titre7Car"/>
    <w:qFormat/>
    <w:rsid w:val="00A35253"/>
    <w:pPr>
      <w:keepNext/>
      <w:jc w:val="lowKashida"/>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6970"/>
    <w:pPr>
      <w:tabs>
        <w:tab w:val="center" w:pos="4536"/>
        <w:tab w:val="right" w:pos="9072"/>
      </w:tabs>
      <w:bidi w:val="0"/>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3B6970"/>
  </w:style>
  <w:style w:type="paragraph" w:styleId="Pieddepage">
    <w:name w:val="footer"/>
    <w:basedOn w:val="Normal"/>
    <w:link w:val="PieddepageCar"/>
    <w:uiPriority w:val="99"/>
    <w:unhideWhenUsed/>
    <w:rsid w:val="003B6970"/>
    <w:pPr>
      <w:tabs>
        <w:tab w:val="center" w:pos="4536"/>
        <w:tab w:val="right" w:pos="9072"/>
      </w:tabs>
      <w:bidi w:val="0"/>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rsid w:val="003B6970"/>
  </w:style>
  <w:style w:type="paragraph" w:styleId="Textedebulles">
    <w:name w:val="Balloon Text"/>
    <w:basedOn w:val="Normal"/>
    <w:link w:val="TextedebullesCar"/>
    <w:uiPriority w:val="99"/>
    <w:semiHidden/>
    <w:unhideWhenUsed/>
    <w:rsid w:val="003B69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6970"/>
    <w:rPr>
      <w:rFonts w:ascii="Segoe UI" w:hAnsi="Segoe UI" w:cs="Segoe UI"/>
      <w:sz w:val="18"/>
      <w:szCs w:val="18"/>
    </w:rPr>
  </w:style>
  <w:style w:type="character" w:customStyle="1" w:styleId="Titre7Car">
    <w:name w:val="Titre 7 Car"/>
    <w:basedOn w:val="Policepardfaut"/>
    <w:link w:val="Titre7"/>
    <w:rsid w:val="00A35253"/>
    <w:rPr>
      <w:rFonts w:ascii="Times New Roman" w:eastAsia="Times New Roman" w:hAnsi="Times New Roman" w:cs="Times New Roman"/>
      <w:b/>
      <w:bCs/>
      <w:sz w:val="24"/>
      <w:szCs w:val="24"/>
      <w:lang w:val="en-US" w:eastAsia="ar-SA"/>
    </w:rPr>
  </w:style>
  <w:style w:type="table" w:customStyle="1" w:styleId="TableauGrille1Clair1">
    <w:name w:val="Tableau Grille 1 Clair1"/>
    <w:basedOn w:val="TableauNormal"/>
    <w:uiPriority w:val="46"/>
    <w:rsid w:val="00A014D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AA70B2"/>
    <w:rPr>
      <w:color w:val="0000FF"/>
      <w:u w:val="single"/>
    </w:rPr>
  </w:style>
  <w:style w:type="paragraph" w:styleId="Paragraphedeliste">
    <w:name w:val="List Paragraph"/>
    <w:basedOn w:val="Normal"/>
    <w:uiPriority w:val="34"/>
    <w:qFormat/>
    <w:rsid w:val="007D6A8A"/>
    <w:pPr>
      <w:ind w:left="720"/>
      <w:contextualSpacing/>
    </w:pPr>
  </w:style>
  <w:style w:type="table" w:styleId="Grilledutableau">
    <w:name w:val="Table Grid"/>
    <w:basedOn w:val="TableauNormal"/>
    <w:uiPriority w:val="39"/>
    <w:rsid w:val="003112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53"/>
    <w:pPr>
      <w:bidi/>
      <w:spacing w:after="0" w:line="240" w:lineRule="auto"/>
    </w:pPr>
    <w:rPr>
      <w:rFonts w:ascii="Times New Roman" w:eastAsia="Times New Roman" w:hAnsi="Times New Roman" w:cs="Times New Roman"/>
      <w:sz w:val="24"/>
      <w:szCs w:val="24"/>
      <w:lang w:val="en-US" w:eastAsia="ar-SA"/>
    </w:rPr>
  </w:style>
  <w:style w:type="paragraph" w:styleId="Titre7">
    <w:name w:val="heading 7"/>
    <w:basedOn w:val="Normal"/>
    <w:next w:val="Normal"/>
    <w:link w:val="Titre7Car"/>
    <w:qFormat/>
    <w:rsid w:val="00A35253"/>
    <w:pPr>
      <w:keepNext/>
      <w:jc w:val="lowKashida"/>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6970"/>
    <w:pPr>
      <w:tabs>
        <w:tab w:val="center" w:pos="4536"/>
        <w:tab w:val="right" w:pos="9072"/>
      </w:tabs>
      <w:bidi w:val="0"/>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3B6970"/>
  </w:style>
  <w:style w:type="paragraph" w:styleId="Pieddepage">
    <w:name w:val="footer"/>
    <w:basedOn w:val="Normal"/>
    <w:link w:val="PieddepageCar"/>
    <w:uiPriority w:val="99"/>
    <w:unhideWhenUsed/>
    <w:rsid w:val="003B6970"/>
    <w:pPr>
      <w:tabs>
        <w:tab w:val="center" w:pos="4536"/>
        <w:tab w:val="right" w:pos="9072"/>
      </w:tabs>
      <w:bidi w:val="0"/>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rsid w:val="003B6970"/>
  </w:style>
  <w:style w:type="paragraph" w:styleId="Textedebulles">
    <w:name w:val="Balloon Text"/>
    <w:basedOn w:val="Normal"/>
    <w:link w:val="TextedebullesCar"/>
    <w:uiPriority w:val="99"/>
    <w:semiHidden/>
    <w:unhideWhenUsed/>
    <w:rsid w:val="003B69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6970"/>
    <w:rPr>
      <w:rFonts w:ascii="Segoe UI" w:hAnsi="Segoe UI" w:cs="Segoe UI"/>
      <w:sz w:val="18"/>
      <w:szCs w:val="18"/>
    </w:rPr>
  </w:style>
  <w:style w:type="character" w:customStyle="1" w:styleId="Titre7Car">
    <w:name w:val="Titre 7 Car"/>
    <w:basedOn w:val="Policepardfaut"/>
    <w:link w:val="Titre7"/>
    <w:rsid w:val="00A35253"/>
    <w:rPr>
      <w:rFonts w:ascii="Times New Roman" w:eastAsia="Times New Roman" w:hAnsi="Times New Roman" w:cs="Times New Roman"/>
      <w:b/>
      <w:bCs/>
      <w:sz w:val="24"/>
      <w:szCs w:val="24"/>
      <w:lang w:val="en-US" w:eastAsia="ar-SA"/>
    </w:rPr>
  </w:style>
  <w:style w:type="table" w:customStyle="1" w:styleId="TableauGrille1Clair1">
    <w:name w:val="Tableau Grille 1 Clair1"/>
    <w:basedOn w:val="TableauNormal"/>
    <w:uiPriority w:val="46"/>
    <w:rsid w:val="00A014D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AA70B2"/>
    <w:rPr>
      <w:color w:val="0000FF"/>
      <w:u w:val="single"/>
    </w:rPr>
  </w:style>
  <w:style w:type="paragraph" w:styleId="Paragraphedeliste">
    <w:name w:val="List Paragraph"/>
    <w:basedOn w:val="Normal"/>
    <w:uiPriority w:val="34"/>
    <w:qFormat/>
    <w:rsid w:val="007D6A8A"/>
    <w:pPr>
      <w:ind w:left="720"/>
      <w:contextualSpacing/>
    </w:pPr>
  </w:style>
  <w:style w:type="table" w:styleId="Grilledutableau">
    <w:name w:val="Table Grid"/>
    <w:basedOn w:val="TableauNormal"/>
    <w:uiPriority w:val="39"/>
    <w:rsid w:val="003112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5637">
      <w:bodyDiv w:val="1"/>
      <w:marLeft w:val="0"/>
      <w:marRight w:val="0"/>
      <w:marTop w:val="0"/>
      <w:marBottom w:val="0"/>
      <w:divBdr>
        <w:top w:val="none" w:sz="0" w:space="0" w:color="auto"/>
        <w:left w:val="none" w:sz="0" w:space="0" w:color="auto"/>
        <w:bottom w:val="none" w:sz="0" w:space="0" w:color="auto"/>
        <w:right w:val="none" w:sz="0" w:space="0" w:color="auto"/>
      </w:divBdr>
    </w:div>
    <w:div w:id="316961621">
      <w:bodyDiv w:val="1"/>
      <w:marLeft w:val="0"/>
      <w:marRight w:val="0"/>
      <w:marTop w:val="0"/>
      <w:marBottom w:val="0"/>
      <w:divBdr>
        <w:top w:val="none" w:sz="0" w:space="0" w:color="auto"/>
        <w:left w:val="none" w:sz="0" w:space="0" w:color="auto"/>
        <w:bottom w:val="none" w:sz="0" w:space="0" w:color="auto"/>
        <w:right w:val="none" w:sz="0" w:space="0" w:color="auto"/>
      </w:divBdr>
    </w:div>
    <w:div w:id="329333605">
      <w:bodyDiv w:val="1"/>
      <w:marLeft w:val="0"/>
      <w:marRight w:val="0"/>
      <w:marTop w:val="0"/>
      <w:marBottom w:val="0"/>
      <w:divBdr>
        <w:top w:val="none" w:sz="0" w:space="0" w:color="auto"/>
        <w:left w:val="none" w:sz="0" w:space="0" w:color="auto"/>
        <w:bottom w:val="none" w:sz="0" w:space="0" w:color="auto"/>
        <w:right w:val="none" w:sz="0" w:space="0" w:color="auto"/>
      </w:divBdr>
    </w:div>
    <w:div w:id="381708453">
      <w:bodyDiv w:val="1"/>
      <w:marLeft w:val="0"/>
      <w:marRight w:val="0"/>
      <w:marTop w:val="0"/>
      <w:marBottom w:val="0"/>
      <w:divBdr>
        <w:top w:val="none" w:sz="0" w:space="0" w:color="auto"/>
        <w:left w:val="none" w:sz="0" w:space="0" w:color="auto"/>
        <w:bottom w:val="none" w:sz="0" w:space="0" w:color="auto"/>
        <w:right w:val="none" w:sz="0" w:space="0" w:color="auto"/>
      </w:divBdr>
    </w:div>
    <w:div w:id="510024233">
      <w:bodyDiv w:val="1"/>
      <w:marLeft w:val="0"/>
      <w:marRight w:val="0"/>
      <w:marTop w:val="0"/>
      <w:marBottom w:val="0"/>
      <w:divBdr>
        <w:top w:val="none" w:sz="0" w:space="0" w:color="auto"/>
        <w:left w:val="none" w:sz="0" w:space="0" w:color="auto"/>
        <w:bottom w:val="none" w:sz="0" w:space="0" w:color="auto"/>
        <w:right w:val="none" w:sz="0" w:space="0" w:color="auto"/>
      </w:divBdr>
    </w:div>
    <w:div w:id="904756795">
      <w:bodyDiv w:val="1"/>
      <w:marLeft w:val="0"/>
      <w:marRight w:val="0"/>
      <w:marTop w:val="0"/>
      <w:marBottom w:val="0"/>
      <w:divBdr>
        <w:top w:val="none" w:sz="0" w:space="0" w:color="auto"/>
        <w:left w:val="none" w:sz="0" w:space="0" w:color="auto"/>
        <w:bottom w:val="none" w:sz="0" w:space="0" w:color="auto"/>
        <w:right w:val="none" w:sz="0" w:space="0" w:color="auto"/>
      </w:divBdr>
    </w:div>
    <w:div w:id="1145783986">
      <w:bodyDiv w:val="1"/>
      <w:marLeft w:val="0"/>
      <w:marRight w:val="0"/>
      <w:marTop w:val="0"/>
      <w:marBottom w:val="0"/>
      <w:divBdr>
        <w:top w:val="none" w:sz="0" w:space="0" w:color="auto"/>
        <w:left w:val="none" w:sz="0" w:space="0" w:color="auto"/>
        <w:bottom w:val="none" w:sz="0" w:space="0" w:color="auto"/>
        <w:right w:val="none" w:sz="0" w:space="0" w:color="auto"/>
      </w:divBdr>
    </w:div>
    <w:div w:id="1669669340">
      <w:bodyDiv w:val="1"/>
      <w:marLeft w:val="0"/>
      <w:marRight w:val="0"/>
      <w:marTop w:val="0"/>
      <w:marBottom w:val="0"/>
      <w:divBdr>
        <w:top w:val="none" w:sz="0" w:space="0" w:color="auto"/>
        <w:left w:val="none" w:sz="0" w:space="0" w:color="auto"/>
        <w:bottom w:val="none" w:sz="0" w:space="0" w:color="auto"/>
        <w:right w:val="none" w:sz="0" w:space="0" w:color="auto"/>
      </w:divBdr>
    </w:div>
    <w:div w:id="1757626559">
      <w:bodyDiv w:val="1"/>
      <w:marLeft w:val="0"/>
      <w:marRight w:val="0"/>
      <w:marTop w:val="0"/>
      <w:marBottom w:val="0"/>
      <w:divBdr>
        <w:top w:val="none" w:sz="0" w:space="0" w:color="auto"/>
        <w:left w:val="none" w:sz="0" w:space="0" w:color="auto"/>
        <w:bottom w:val="none" w:sz="0" w:space="0" w:color="auto"/>
        <w:right w:val="none" w:sz="0" w:space="0" w:color="auto"/>
      </w:divBdr>
    </w:div>
    <w:div w:id="18861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5BC5A5A264741ADF0510D4A0472EB" ma:contentTypeVersion="1" ma:contentTypeDescription="Crée un document." ma:contentTypeScope="" ma:versionID="6f5fa1d2c78fd3aebe751f20f759056d">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37B9DC-973E-435A-8F3E-9DAAC3DD1065}">
  <ds:schemaRefs>
    <ds:schemaRef ds:uri="http://schemas.openxmlformats.org/officeDocument/2006/bibliography"/>
  </ds:schemaRefs>
</ds:datastoreItem>
</file>

<file path=customXml/itemProps2.xml><?xml version="1.0" encoding="utf-8"?>
<ds:datastoreItem xmlns:ds="http://schemas.openxmlformats.org/officeDocument/2006/customXml" ds:itemID="{8435FCDD-F56D-41C1-A5F9-A3F235A7B513}"/>
</file>

<file path=customXml/itemProps3.xml><?xml version="1.0" encoding="utf-8"?>
<ds:datastoreItem xmlns:ds="http://schemas.openxmlformats.org/officeDocument/2006/customXml" ds:itemID="{5D419BDB-6EAA-4E08-99F5-7FA039E55296}"/>
</file>

<file path=customXml/itemProps4.xml><?xml version="1.0" encoding="utf-8"?>
<ds:datastoreItem xmlns:ds="http://schemas.openxmlformats.org/officeDocument/2006/customXml" ds:itemID="{B6B49D51-6200-45A2-BF31-7172F39DB1A4}"/>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1960</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AMMI</dc:creator>
  <cp:lastModifiedBy>pc</cp:lastModifiedBy>
  <cp:revision>2</cp:revision>
  <cp:lastPrinted>2019-03-19T09:16:00Z</cp:lastPrinted>
  <dcterms:created xsi:type="dcterms:W3CDTF">2020-06-22T11:34:00Z</dcterms:created>
  <dcterms:modified xsi:type="dcterms:W3CDTF">2020-06-22T11:34:00Z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0x010100EFE5BC5A5A264741ADF0510D4A0472EB</vt:lpwstr>
  </property>
</Properties>
</file>